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F0" w:rsidRDefault="00C722F0" w:rsidP="00C722F0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sz w:val="28"/>
          <w:lang w:eastAsia="zh-HK"/>
        </w:rPr>
      </w:pPr>
    </w:p>
    <w:p w:rsidR="00C722F0" w:rsidRPr="006E5363" w:rsidRDefault="00C722F0" w:rsidP="00C722F0">
      <w:pPr>
        <w:snapToGrid w:val="0"/>
        <w:spacing w:line="240" w:lineRule="auto"/>
        <w:jc w:val="center"/>
        <w:rPr>
          <w:rFonts w:ascii="微軟正黑體" w:eastAsia="微軟正黑體" w:hAnsi="微軟正黑體"/>
          <w:sz w:val="28"/>
          <w:lang w:eastAsia="zh-HK"/>
        </w:rPr>
      </w:pPr>
      <w:r w:rsidRPr="00C722F0">
        <w:rPr>
          <w:rFonts w:ascii="微軟正黑體" w:eastAsia="微軟正黑體" w:hAnsi="微軟正黑體" w:hint="eastAsia"/>
          <w:b/>
          <w:sz w:val="28"/>
        </w:rPr>
        <w:t>創</w:t>
      </w:r>
      <w:r w:rsidRPr="009F41CB">
        <w:rPr>
          <w:rFonts w:ascii="微軟正黑體" w:eastAsia="微軟正黑體" w:hAnsi="微軟正黑體" w:hint="eastAsia"/>
          <w:b/>
          <w:sz w:val="28"/>
        </w:rPr>
        <w:t>伶百老</w:t>
      </w:r>
      <w:r w:rsidRPr="00176AA6">
        <w:rPr>
          <w:rFonts w:ascii="微軟正黑體" w:eastAsia="微軟正黑體" w:hAnsi="微軟正黑體" w:hint="eastAsia"/>
          <w:b/>
          <w:sz w:val="28"/>
        </w:rPr>
        <w:t>滙</w:t>
      </w:r>
      <w:r w:rsidRPr="009F41CB">
        <w:rPr>
          <w:rFonts w:ascii="微軟正黑體" w:eastAsia="微軟正黑體" w:hAnsi="微軟正黑體" w:hint="eastAsia"/>
          <w:b/>
          <w:sz w:val="28"/>
        </w:rPr>
        <w:t>2022</w:t>
      </w:r>
      <w:r w:rsidRPr="00515CEE">
        <w:rPr>
          <w:rFonts w:ascii="微軟正黑體" w:eastAsia="微軟正黑體" w:hAnsi="微軟正黑體" w:hint="eastAsia"/>
          <w:b/>
          <w:sz w:val="28"/>
        </w:rPr>
        <w:t>－</w:t>
      </w:r>
      <w:r>
        <w:rPr>
          <w:rFonts w:ascii="微軟正黑體" w:eastAsia="微軟正黑體" w:hAnsi="微軟正黑體" w:hint="eastAsia"/>
          <w:b/>
          <w:sz w:val="28"/>
        </w:rPr>
        <w:t>創伶大笪地</w:t>
      </w:r>
      <w:r w:rsidRPr="0095242A">
        <w:rPr>
          <w:rFonts w:ascii="微軟正黑體" w:eastAsia="微軟正黑體" w:hAnsi="微軟正黑體" w:hint="eastAsia"/>
          <w:b/>
          <w:sz w:val="28"/>
        </w:rPr>
        <w:t>檔主</w:t>
      </w:r>
      <w:r w:rsidRPr="009F41CB">
        <w:rPr>
          <w:rFonts w:ascii="微軟正黑體" w:eastAsia="微軟正黑體" w:hAnsi="微軟正黑體" w:hint="eastAsia"/>
          <w:b/>
          <w:sz w:val="28"/>
        </w:rPr>
        <w:t>申請表格</w:t>
      </w:r>
    </w:p>
    <w:p w:rsidR="00C722F0" w:rsidRPr="00C722F0" w:rsidRDefault="00C722F0" w:rsidP="00C722F0">
      <w:pPr>
        <w:snapToGrid w:val="0"/>
        <w:spacing w:line="240" w:lineRule="auto"/>
        <w:jc w:val="center"/>
        <w:rPr>
          <w:rFonts w:ascii="微軟正黑體" w:eastAsia="微軟正黑體" w:hAnsi="微軟正黑體" w:cs="新細明體"/>
          <w:color w:val="222222"/>
          <w:sz w:val="18"/>
          <w:szCs w:val="20"/>
        </w:rPr>
      </w:pPr>
      <w:r w:rsidRPr="009A1AA3">
        <w:rPr>
          <w:rFonts w:ascii="微軟正黑體" w:eastAsia="微軟正黑體" w:hAnsi="微軟正黑體" w:cs="新細明體" w:hint="eastAsia"/>
          <w:color w:val="222222"/>
          <w:sz w:val="18"/>
          <w:szCs w:val="20"/>
        </w:rPr>
        <w:t xml:space="preserve">2022年2月17日 (星期四) </w:t>
      </w:r>
      <w:r>
        <w:rPr>
          <w:rFonts w:ascii="微軟正黑體" w:eastAsia="微軟正黑體" w:hAnsi="微軟正黑體" w:cs="新細明體" w:hint="eastAsia"/>
          <w:color w:val="222222"/>
          <w:sz w:val="18"/>
          <w:szCs w:val="20"/>
          <w:lang w:eastAsia="zh-HK"/>
        </w:rPr>
        <w:t xml:space="preserve">| </w:t>
      </w:r>
      <w:r w:rsidRPr="009A1AA3">
        <w:rPr>
          <w:rFonts w:ascii="微軟正黑體" w:eastAsia="微軟正黑體" w:hAnsi="微軟正黑體" w:cs="新細明體" w:hint="eastAsia"/>
          <w:color w:val="222222"/>
          <w:sz w:val="18"/>
          <w:szCs w:val="20"/>
        </w:rPr>
        <w:t>上午9時至中午12時</w:t>
      </w:r>
      <w:r>
        <w:rPr>
          <w:rFonts w:ascii="微軟正黑體" w:eastAsia="微軟正黑體" w:hAnsi="微軟正黑體" w:cs="新細明體" w:hint="eastAsia"/>
          <w:color w:val="222222"/>
          <w:sz w:val="18"/>
          <w:szCs w:val="20"/>
          <w:lang w:eastAsia="zh-HK"/>
        </w:rPr>
        <w:t xml:space="preserve"> | </w:t>
      </w:r>
      <w:r w:rsidRPr="009A1AA3">
        <w:rPr>
          <w:rFonts w:ascii="微軟正黑體" w:eastAsia="微軟正黑體" w:hAnsi="微軟正黑體" w:cs="新細明體" w:hint="eastAsia"/>
          <w:color w:val="222222"/>
          <w:sz w:val="18"/>
          <w:szCs w:val="20"/>
        </w:rPr>
        <w:t>麥花臣場館</w:t>
      </w:r>
    </w:p>
    <w:p w:rsidR="009A1AA3" w:rsidRPr="006E5363" w:rsidRDefault="006E5363" w:rsidP="006E5363">
      <w:pPr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請</w:t>
      </w:r>
      <w:r w:rsidR="009E6509" w:rsidRPr="009E6509">
        <w:rPr>
          <w:rFonts w:ascii="微軟正黑體" w:eastAsia="微軟正黑體" w:hAnsi="微軟正黑體" w:hint="eastAsia"/>
          <w:b/>
          <w:lang w:eastAsia="zh-HK"/>
        </w:rPr>
        <w:t>以中文</w:t>
      </w:r>
      <w:r w:rsidRPr="006E5363">
        <w:rPr>
          <w:rFonts w:ascii="微軟正黑體" w:eastAsia="微軟正黑體" w:hAnsi="微軟正黑體" w:hint="eastAsia"/>
          <w:b/>
          <w:lang w:eastAsia="zh-HK"/>
        </w:rPr>
        <w:t>填寫以下資料：</w:t>
      </w:r>
      <w:r w:rsidR="009E6509">
        <w:rPr>
          <w:rFonts w:ascii="微軟正黑體" w:eastAsia="微軟正黑體" w:hAnsi="微軟正黑體" w:hint="eastAsia"/>
          <w:b/>
          <w:lang w:eastAsia="zh-HK"/>
        </w:rPr>
        <w:t>(</w:t>
      </w:r>
      <w:r w:rsidR="009E6509" w:rsidRPr="009E6509">
        <w:rPr>
          <w:rFonts w:ascii="微軟正黑體" w:eastAsia="微軟正黑體" w:hAnsi="微軟正黑體" w:hint="eastAsia"/>
          <w:b/>
          <w:lang w:eastAsia="zh-HK"/>
        </w:rPr>
        <w:t>細閱申請須知及條款</w:t>
      </w:r>
      <w:r w:rsidR="009E6509">
        <w:rPr>
          <w:rFonts w:ascii="微軟正黑體" w:eastAsia="微軟正黑體" w:hAnsi="微軟正黑體" w:hint="eastAsia"/>
          <w:b/>
          <w:lang w:eastAsia="zh-HK"/>
        </w:rPr>
        <w:t>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95242A" w:rsidRPr="0095242A" w:rsidTr="006E5363">
        <w:tc>
          <w:tcPr>
            <w:tcW w:w="3227" w:type="dxa"/>
          </w:tcPr>
          <w:p w:rsidR="009A1AA3" w:rsidRPr="00DD5694" w:rsidRDefault="009A1AA3" w:rsidP="00C008F7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申請人</w:t>
            </w:r>
            <w:r w:rsidR="0095242A" w:rsidRPr="00DD5694"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  <w:t>名</w:t>
            </w:r>
            <w:r w:rsidR="006E5363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稱</w:t>
            </w:r>
          </w:p>
        </w:tc>
        <w:tc>
          <w:tcPr>
            <w:tcW w:w="7087" w:type="dxa"/>
          </w:tcPr>
          <w:p w:rsidR="006E5363" w:rsidRDefault="006E5363" w:rsidP="00C008F7">
            <w:pPr>
              <w:spacing w:line="30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95242A" w:rsidRDefault="006E5363" w:rsidP="00C008F7">
            <w:pPr>
              <w:spacing w:line="300" w:lineRule="exact"/>
              <w:rPr>
                <w:rFonts w:ascii="微軟正黑體" w:eastAsia="微軟正黑體" w:hAnsi="微軟正黑體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個人</w:t>
            </w:r>
            <w:r w:rsidRPr="006E5363"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_______________________________________________________</w:t>
            </w:r>
          </w:p>
          <w:p w:rsidR="006E5363" w:rsidRDefault="006E5363" w:rsidP="00C008F7">
            <w:pPr>
              <w:spacing w:line="300" w:lineRule="exact"/>
              <w:rPr>
                <w:rFonts w:ascii="微軟正黑體" w:eastAsia="微軟正黑體" w:hAnsi="微軟正黑體"/>
                <w:lang w:eastAsia="zh-HK"/>
              </w:rPr>
            </w:pPr>
          </w:p>
          <w:p w:rsidR="006E5363" w:rsidRPr="00C722F0" w:rsidRDefault="006E5363" w:rsidP="00C008F7">
            <w:pPr>
              <w:spacing w:line="300" w:lineRule="exact"/>
              <w:rPr>
                <w:rFonts w:ascii="微軟正黑體" w:eastAsia="微軟正黑體" w:hAnsi="微軟正黑體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Pr="0095242A">
              <w:rPr>
                <w:rFonts w:ascii="微軟正黑體" w:eastAsia="微軟正黑體" w:hAnsi="微軟正黑體" w:cs="Times New Roman" w:hint="eastAsia"/>
                <w:color w:val="222222"/>
                <w:lang w:eastAsia="zh-HK"/>
              </w:rPr>
              <w:t>團體</w:t>
            </w:r>
            <w:r w:rsidRPr="006E5363"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_______________________________________________________</w:t>
            </w:r>
          </w:p>
        </w:tc>
      </w:tr>
      <w:tr w:rsidR="0095242A" w:rsidRPr="0095242A" w:rsidTr="006E5363">
        <w:tc>
          <w:tcPr>
            <w:tcW w:w="3227" w:type="dxa"/>
          </w:tcPr>
          <w:p w:rsidR="0095242A" w:rsidRPr="00DD5694" w:rsidRDefault="006E5363" w:rsidP="00C008F7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手提</w:t>
            </w:r>
            <w:r w:rsidR="0095242A" w:rsidRPr="00DD5694"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  <w:t>電話</w:t>
            </w:r>
          </w:p>
          <w:p w:rsidR="009A1AA3" w:rsidRPr="00DD5694" w:rsidRDefault="009A1AA3" w:rsidP="00C008F7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222222"/>
                <w:lang w:eastAsia="zh-HK"/>
              </w:rPr>
            </w:pPr>
          </w:p>
        </w:tc>
        <w:tc>
          <w:tcPr>
            <w:tcW w:w="7087" w:type="dxa"/>
          </w:tcPr>
          <w:p w:rsidR="0095242A" w:rsidRPr="0095242A" w:rsidRDefault="0095242A" w:rsidP="00C008F7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</w:rPr>
            </w:pPr>
          </w:p>
        </w:tc>
      </w:tr>
      <w:tr w:rsidR="0095242A" w:rsidRPr="0095242A" w:rsidTr="006E5363">
        <w:tc>
          <w:tcPr>
            <w:tcW w:w="3227" w:type="dxa"/>
          </w:tcPr>
          <w:p w:rsidR="0095242A" w:rsidRPr="00DD5694" w:rsidRDefault="006E5363" w:rsidP="00C008F7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聯絡</w:t>
            </w:r>
            <w:r w:rsidR="0095242A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電郵</w:t>
            </w:r>
          </w:p>
          <w:p w:rsidR="009A1AA3" w:rsidRPr="00DD5694" w:rsidRDefault="009A1AA3" w:rsidP="00C008F7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222222"/>
                <w:lang w:eastAsia="zh-HK"/>
              </w:rPr>
            </w:pPr>
          </w:p>
        </w:tc>
        <w:tc>
          <w:tcPr>
            <w:tcW w:w="7087" w:type="dxa"/>
          </w:tcPr>
          <w:p w:rsidR="0095242A" w:rsidRPr="0095242A" w:rsidRDefault="0095242A" w:rsidP="00C008F7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</w:rPr>
            </w:pPr>
          </w:p>
        </w:tc>
      </w:tr>
      <w:tr w:rsidR="0095242A" w:rsidRPr="0095242A" w:rsidTr="006E5363">
        <w:tc>
          <w:tcPr>
            <w:tcW w:w="3227" w:type="dxa"/>
          </w:tcPr>
          <w:p w:rsidR="0095242A" w:rsidRPr="00DD5694" w:rsidRDefault="0095242A" w:rsidP="00C008F7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攤檔名稱</w:t>
            </w:r>
          </w:p>
          <w:p w:rsidR="009A1AA3" w:rsidRPr="00DD5694" w:rsidRDefault="009A1AA3" w:rsidP="00C008F7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222222"/>
                <w:lang w:eastAsia="zh-HK"/>
              </w:rPr>
            </w:pPr>
          </w:p>
        </w:tc>
        <w:tc>
          <w:tcPr>
            <w:tcW w:w="7087" w:type="dxa"/>
          </w:tcPr>
          <w:p w:rsidR="0095242A" w:rsidRPr="0095242A" w:rsidRDefault="0095242A" w:rsidP="00C008F7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</w:rPr>
            </w:pPr>
          </w:p>
        </w:tc>
      </w:tr>
      <w:tr w:rsidR="0095242A" w:rsidRPr="0095242A" w:rsidTr="006E5363">
        <w:tc>
          <w:tcPr>
            <w:tcW w:w="3227" w:type="dxa"/>
          </w:tcPr>
          <w:p w:rsidR="0095242A" w:rsidRPr="00DD5694" w:rsidRDefault="0095242A" w:rsidP="0095242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攤檔類別</w:t>
            </w:r>
            <w:r w:rsidR="0083761A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（請</w:t>
            </w:r>
            <w:r w:rsidR="006E5363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 xml:space="preserve"> </w:t>
            </w:r>
            <w:r w:rsidR="006E5363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sym w:font="Wingdings 2" w:char="F052"/>
            </w:r>
            <w:r w:rsidR="006E5363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 xml:space="preserve"> </w:t>
            </w:r>
            <w:r w:rsidR="0083761A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表示）</w:t>
            </w:r>
          </w:p>
          <w:p w:rsidR="00DD5694" w:rsidRPr="00DD5694" w:rsidRDefault="00DD5694" w:rsidP="0095242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sz w:val="20"/>
                <w:lang w:eastAsia="zh-HK"/>
              </w:rPr>
            </w:pPr>
          </w:p>
          <w:p w:rsidR="00DD5694" w:rsidRPr="00DD5694" w:rsidRDefault="00DD5694" w:rsidP="00DD5694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sz w:val="20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/>
                <w:color w:val="222222"/>
                <w:sz w:val="20"/>
              </w:rPr>
              <w:t>*</w:t>
            </w:r>
            <w:r w:rsidRPr="00DD5694">
              <w:rPr>
                <w:rFonts w:ascii="微軟正黑體" w:eastAsia="微軟正黑體" w:hAnsi="微軟正黑體" w:cs="Times New Roman" w:hint="eastAsia"/>
                <w:color w:val="222222"/>
                <w:sz w:val="20"/>
              </w:rPr>
              <w:t>攤檔</w:t>
            </w:r>
            <w:r w:rsidR="00A1156D" w:rsidRPr="00A1156D">
              <w:rPr>
                <w:rFonts w:ascii="微軟正黑體" w:eastAsia="微軟正黑體" w:hAnsi="微軟正黑體" w:cs="Times New Roman" w:hint="eastAsia"/>
                <w:color w:val="222222"/>
                <w:sz w:val="20"/>
              </w:rPr>
              <w:t>範圍</w:t>
            </w:r>
            <w:r w:rsidR="00A1156D" w:rsidRPr="00A1156D">
              <w:rPr>
                <w:rFonts w:ascii="微軟正黑體" w:eastAsia="微軟正黑體" w:hAnsi="微軟正黑體" w:cs="新細明體" w:hint="eastAsia"/>
                <w:color w:val="222222"/>
                <w:sz w:val="20"/>
                <w:lang w:eastAsia="zh-HK"/>
              </w:rPr>
              <w:t>約</w:t>
            </w:r>
            <w:r w:rsidR="00A1156D" w:rsidRPr="00DD5694">
              <w:rPr>
                <w:rFonts w:ascii="微軟正黑體" w:eastAsia="微軟正黑體" w:hAnsi="微軟正黑體" w:cs="Times New Roman"/>
                <w:color w:val="222222"/>
                <w:sz w:val="20"/>
              </w:rPr>
              <w:t>1.8</w:t>
            </w:r>
            <w:r w:rsidR="00A1156D"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米</w:t>
            </w:r>
            <w:r w:rsidR="00A1156D" w:rsidRPr="00DD5694">
              <w:rPr>
                <w:rFonts w:ascii="微軟正黑體" w:eastAsia="微軟正黑體" w:hAnsi="微軟正黑體" w:cs="Times New Roman"/>
                <w:color w:val="222222"/>
                <w:sz w:val="20"/>
              </w:rPr>
              <w:t xml:space="preserve"> x 1.4</w:t>
            </w:r>
            <w:r w:rsidR="00A1156D"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米</w:t>
            </w:r>
            <w:r w:rsidR="00A1156D" w:rsidRPr="00A1156D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，</w:t>
            </w:r>
            <w:r w:rsidR="00A1156D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設備包括</w:t>
            </w:r>
            <w:r w:rsidRPr="00DD5694">
              <w:rPr>
                <w:rFonts w:ascii="微軟正黑體" w:eastAsia="微軟正黑體" w:hAnsi="微軟正黑體" w:cs="Times New Roman"/>
                <w:color w:val="222222"/>
                <w:sz w:val="20"/>
              </w:rPr>
              <w:t xml:space="preserve">1 </w:t>
            </w:r>
            <w:r w:rsidRPr="00DD5694">
              <w:rPr>
                <w:rFonts w:ascii="微軟正黑體" w:eastAsia="微軟正黑體" w:hAnsi="微軟正黑體" w:cs="Times New Roman" w:hint="eastAsia"/>
                <w:color w:val="222222"/>
                <w:sz w:val="20"/>
              </w:rPr>
              <w:t>張</w:t>
            </w:r>
            <w:r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長檯</w:t>
            </w:r>
            <w:r w:rsidRPr="00DD5694">
              <w:rPr>
                <w:rFonts w:ascii="微軟正黑體" w:eastAsia="微軟正黑體" w:hAnsi="微軟正黑體" w:cs="Times New Roman"/>
                <w:color w:val="222222"/>
                <w:sz w:val="20"/>
              </w:rPr>
              <w:t xml:space="preserve"> (1.8</w:t>
            </w:r>
            <w:r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米</w:t>
            </w:r>
            <w:r w:rsidRPr="00DD5694">
              <w:rPr>
                <w:rFonts w:ascii="微軟正黑體" w:eastAsia="微軟正黑體" w:hAnsi="微軟正黑體" w:cs="Times New Roman"/>
                <w:color w:val="222222"/>
                <w:sz w:val="20"/>
              </w:rPr>
              <w:t xml:space="preserve"> x 0.6</w:t>
            </w:r>
            <w:r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米</w:t>
            </w:r>
            <w:proofErr w:type="gramStart"/>
            <w:r w:rsidRPr="00DD5694">
              <w:rPr>
                <w:rFonts w:ascii="微軟正黑體" w:eastAsia="微軟正黑體" w:hAnsi="微軟正黑體" w:cs="Times New Roman"/>
                <w:color w:val="222222"/>
                <w:sz w:val="20"/>
              </w:rPr>
              <w:t>)</w:t>
            </w:r>
            <w:r w:rsidRPr="00DD5694">
              <w:rPr>
                <w:rFonts w:ascii="微軟正黑體" w:eastAsia="微軟正黑體" w:hAnsi="微軟正黑體" w:cs="Times New Roman" w:hint="eastAsia"/>
                <w:color w:val="222222"/>
                <w:sz w:val="20"/>
              </w:rPr>
              <w:t>及</w:t>
            </w:r>
            <w:r>
              <w:rPr>
                <w:rFonts w:ascii="微軟正黑體" w:eastAsia="微軟正黑體" w:hAnsi="微軟正黑體" w:cs="Times New Roman"/>
                <w:color w:val="222222"/>
                <w:sz w:val="20"/>
              </w:rPr>
              <w:t>2</w:t>
            </w:r>
            <w:r w:rsidRPr="00DD5694">
              <w:rPr>
                <w:rFonts w:ascii="微軟正黑體" w:eastAsia="微軟正黑體" w:hAnsi="微軟正黑體" w:cs="Times New Roman" w:hint="eastAsia"/>
                <w:color w:val="222222"/>
                <w:sz w:val="20"/>
              </w:rPr>
              <w:t>張</w:t>
            </w:r>
            <w:r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座</w:t>
            </w:r>
            <w:r w:rsidRPr="00DD5694">
              <w:rPr>
                <w:rFonts w:ascii="微軟正黑體" w:eastAsia="微軟正黑體" w:hAnsi="微軟正黑體" w:cs="新細明體"/>
                <w:color w:val="222222"/>
                <w:sz w:val="20"/>
              </w:rPr>
              <w:t>椅</w:t>
            </w:r>
            <w:proofErr w:type="gramEnd"/>
            <w:r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。</w:t>
            </w:r>
            <w:r w:rsidRPr="00DD5694">
              <w:rPr>
                <w:rFonts w:ascii="微軟正黑體" w:eastAsia="微軟正黑體" w:hAnsi="微軟正黑體" w:cs="Times New Roman" w:hint="eastAsia"/>
                <w:color w:val="222222"/>
                <w:sz w:val="20"/>
              </w:rPr>
              <w:t>其他設備需與尊賢會討論有關安排。</w:t>
            </w:r>
            <w:r w:rsidR="00A1156D"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位置由尊賢會以</w:t>
            </w:r>
            <w:r w:rsidR="00A1156D"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  <w:lang w:eastAsia="zh-HK"/>
              </w:rPr>
              <w:t>參展類別</w:t>
            </w:r>
            <w:r w:rsidR="00A1156D" w:rsidRPr="00DD5694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決定</w:t>
            </w:r>
            <w:r w:rsidR="00A1156D" w:rsidRPr="00A1156D">
              <w:rPr>
                <w:rFonts w:ascii="微軟正黑體" w:eastAsia="微軟正黑體" w:hAnsi="微軟正黑體" w:cs="新細明體" w:hint="eastAsia"/>
                <w:color w:val="222222"/>
                <w:sz w:val="20"/>
              </w:rPr>
              <w:t>。</w:t>
            </w:r>
          </w:p>
          <w:p w:rsidR="00DD5694" w:rsidRPr="00DD5694" w:rsidRDefault="00DD5694" w:rsidP="00DD5694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</w:p>
        </w:tc>
        <w:tc>
          <w:tcPr>
            <w:tcW w:w="7087" w:type="dxa"/>
          </w:tcPr>
          <w:p w:rsidR="0095242A" w:rsidRPr="0095242A" w:rsidRDefault="0095242A" w:rsidP="0095242A">
            <w:pPr>
              <w:rPr>
                <w:rFonts w:ascii="微軟正黑體" w:eastAsia="微軟正黑體" w:hAnsi="微軟正黑體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>樂齡活動</w:t>
            </w:r>
            <w:r w:rsidR="006E5363" w:rsidRPr="006E5363">
              <w:rPr>
                <w:rFonts w:ascii="微軟正黑體" w:eastAsia="微軟正黑體" w:hAnsi="微軟正黑體" w:hint="eastAsia"/>
                <w:lang w:eastAsia="zh-HK"/>
              </w:rPr>
              <w:t>介紹及招生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 xml:space="preserve"> (</w:t>
            </w:r>
            <w:r w:rsidR="006E5363" w:rsidRPr="006E5363">
              <w:rPr>
                <w:rFonts w:ascii="微軟正黑體" w:eastAsia="微軟正黑體" w:hAnsi="微軟正黑體" w:hint="eastAsia"/>
                <w:lang w:eastAsia="zh-HK"/>
              </w:rPr>
              <w:t>適合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>50</w:t>
            </w:r>
            <w:r w:rsidR="006E5363" w:rsidRPr="006E5363">
              <w:rPr>
                <w:rFonts w:ascii="微軟正黑體" w:eastAsia="微軟正黑體" w:hAnsi="微軟正黑體" w:hint="eastAsia"/>
                <w:lang w:eastAsia="zh-HK"/>
              </w:rPr>
              <w:t>歲或以上人士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>)</w:t>
            </w:r>
          </w:p>
          <w:p w:rsidR="0095242A" w:rsidRPr="0095242A" w:rsidRDefault="0095242A" w:rsidP="0095242A">
            <w:pPr>
              <w:rPr>
                <w:rFonts w:ascii="微軟正黑體" w:eastAsia="微軟正黑體" w:hAnsi="微軟正黑體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="006E5363" w:rsidRPr="006E5363">
              <w:rPr>
                <w:rFonts w:ascii="微軟正黑體" w:eastAsia="微軟正黑體" w:hAnsi="微軟正黑體" w:cs="新細明體" w:hint="eastAsia"/>
                <w:color w:val="222222"/>
                <w:lang w:eastAsia="zh-HK"/>
              </w:rPr>
              <w:t>樂齡</w:t>
            </w:r>
            <w:r w:rsidR="006E5363" w:rsidRPr="0095242A">
              <w:rPr>
                <w:rFonts w:ascii="微軟正黑體" w:eastAsia="微軟正黑體" w:hAnsi="微軟正黑體" w:hint="eastAsia"/>
                <w:lang w:eastAsia="zh-HK"/>
              </w:rPr>
              <w:t>用品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>/</w:t>
            </w:r>
            <w:r w:rsidR="006E5363" w:rsidRPr="006E5363">
              <w:rPr>
                <w:rFonts w:ascii="微軟正黑體" w:eastAsia="微軟正黑體" w:hAnsi="微軟正黑體" w:hint="eastAsia"/>
                <w:lang w:eastAsia="zh-HK"/>
              </w:rPr>
              <w:t>服務推廣及</w:t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>銷售</w:t>
            </w:r>
          </w:p>
          <w:p w:rsidR="0095242A" w:rsidRPr="0095242A" w:rsidRDefault="0095242A" w:rsidP="0095242A">
            <w:pPr>
              <w:rPr>
                <w:rFonts w:ascii="微軟正黑體" w:eastAsia="微軟正黑體" w:hAnsi="微軟正黑體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="006E5363" w:rsidRPr="006E5363">
              <w:rPr>
                <w:rFonts w:ascii="微軟正黑體" w:eastAsia="微軟正黑體" w:hAnsi="微軟正黑體" w:cs="新細明體" w:hint="eastAsia"/>
                <w:color w:val="222222"/>
                <w:lang w:eastAsia="zh-HK"/>
              </w:rPr>
              <w:t>樂齡</w:t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>用品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>/</w:t>
            </w:r>
            <w:r w:rsidR="006E5363" w:rsidRPr="006E5363">
              <w:rPr>
                <w:rFonts w:ascii="微軟正黑體" w:eastAsia="微軟正黑體" w:hAnsi="微軟正黑體" w:hint="eastAsia"/>
                <w:lang w:eastAsia="zh-HK"/>
              </w:rPr>
              <w:t>服務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>贊助</w:t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>及</w:t>
            </w:r>
            <w:r w:rsidR="006E5363" w:rsidRPr="006E5363">
              <w:rPr>
                <w:rFonts w:ascii="微軟正黑體" w:eastAsia="微軟正黑體" w:hAnsi="微軟正黑體" w:hint="eastAsia"/>
                <w:lang w:eastAsia="zh-HK"/>
              </w:rPr>
              <w:t>市場</w:t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>宣傳</w:t>
            </w:r>
          </w:p>
          <w:p w:rsidR="0095242A" w:rsidRDefault="0095242A" w:rsidP="006E5363">
            <w:pPr>
              <w:rPr>
                <w:rFonts w:ascii="微軟正黑體" w:eastAsia="微軟正黑體" w:hAnsi="微軟正黑體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 w:rsidR="006E5363">
              <w:rPr>
                <w:rFonts w:ascii="微軟正黑體" w:eastAsia="微軟正黑體" w:hAnsi="微軟正黑體" w:cs="新細明體" w:hint="eastAsia"/>
                <w:color w:val="222222"/>
                <w:lang w:eastAsia="zh-HK"/>
              </w:rPr>
              <w:t xml:space="preserve"> </w:t>
            </w:r>
            <w:r w:rsidR="006E5363" w:rsidRPr="006E5363">
              <w:rPr>
                <w:rFonts w:ascii="微軟正黑體" w:eastAsia="微軟正黑體" w:hAnsi="微軟正黑體" w:cs="新細明體" w:hint="eastAsia"/>
                <w:color w:val="222222"/>
                <w:lang w:eastAsia="zh-HK"/>
              </w:rPr>
              <w:t>長者友善或跨代合作</w:t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>計劃或機構</w:t>
            </w:r>
            <w:r w:rsidR="006E5363" w:rsidRPr="006E5363">
              <w:rPr>
                <w:rFonts w:ascii="微軟正黑體" w:eastAsia="微軟正黑體" w:hAnsi="微軟正黑體" w:hint="eastAsia"/>
                <w:lang w:eastAsia="zh-HK"/>
              </w:rPr>
              <w:t>介紹</w:t>
            </w:r>
          </w:p>
          <w:p w:rsidR="006E5363" w:rsidRPr="0095242A" w:rsidRDefault="006E5363" w:rsidP="006E5363">
            <w:pPr>
              <w:rPr>
                <w:rFonts w:ascii="微軟正黑體" w:eastAsia="微軟正黑體" w:hAnsi="微軟正黑體" w:cs="Times New Roman"/>
                <w:color w:val="222222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Pr="006E5363">
              <w:rPr>
                <w:rFonts w:ascii="微軟正黑體" w:eastAsia="微軟正黑體" w:hAnsi="微軟正黑體" w:hint="eastAsia"/>
                <w:lang w:eastAsia="zh-HK"/>
              </w:rPr>
              <w:t>其他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(</w:t>
            </w:r>
            <w:r w:rsidRPr="006E5363">
              <w:rPr>
                <w:rFonts w:ascii="微軟正黑體" w:eastAsia="微軟正黑體" w:hAnsi="微軟正黑體" w:hint="eastAsia"/>
                <w:lang w:eastAsia="zh-HK"/>
              </w:rPr>
              <w:t>請註明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)</w:t>
            </w:r>
            <w:r w:rsidRPr="006E5363"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________________________________________________</w:t>
            </w:r>
          </w:p>
        </w:tc>
      </w:tr>
      <w:tr w:rsidR="0095242A" w:rsidRPr="0095242A" w:rsidTr="006E5363">
        <w:tc>
          <w:tcPr>
            <w:tcW w:w="3227" w:type="dxa"/>
          </w:tcPr>
          <w:p w:rsidR="0083761A" w:rsidRPr="00DD5694" w:rsidRDefault="00C722F0" w:rsidP="00C008F7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現場</w:t>
            </w:r>
            <w:r w:rsidR="0095242A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是否有銷售交易</w:t>
            </w:r>
          </w:p>
          <w:p w:rsidR="0095242A" w:rsidRPr="00DD5694" w:rsidRDefault="0083761A" w:rsidP="006E5363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（請</w:t>
            </w:r>
            <w:r w:rsidR="006E5363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 xml:space="preserve"> </w:t>
            </w:r>
            <w:r w:rsidR="006E5363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sym w:font="Wingdings 2" w:char="F052"/>
            </w:r>
            <w:r w:rsidR="006E5363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 xml:space="preserve"> </w:t>
            </w: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表示）</w:t>
            </w:r>
          </w:p>
        </w:tc>
        <w:tc>
          <w:tcPr>
            <w:tcW w:w="7087" w:type="dxa"/>
          </w:tcPr>
          <w:p w:rsidR="006E5363" w:rsidRPr="00C722F0" w:rsidRDefault="0095242A" w:rsidP="00C008F7">
            <w:pPr>
              <w:spacing w:line="300" w:lineRule="exact"/>
              <w:rPr>
                <w:rFonts w:ascii="微軟正黑體" w:eastAsia="微軟正黑體" w:hAnsi="微軟正黑體"/>
                <w:lang w:eastAsia="zh-HK"/>
              </w:rPr>
            </w:pP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 xml:space="preserve">有                </w:t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sym w:font="Wingdings" w:char="F0A8"/>
            </w:r>
            <w:r w:rsidR="006E5363"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Pr="0095242A">
              <w:rPr>
                <w:rFonts w:ascii="微軟正黑體" w:eastAsia="微軟正黑體" w:hAnsi="微軟正黑體" w:hint="eastAsia"/>
                <w:lang w:eastAsia="zh-HK"/>
              </w:rPr>
              <w:t>沒有</w:t>
            </w:r>
          </w:p>
        </w:tc>
      </w:tr>
      <w:tr w:rsidR="0095242A" w:rsidRPr="0095242A" w:rsidTr="006E5363">
        <w:tc>
          <w:tcPr>
            <w:tcW w:w="3227" w:type="dxa"/>
          </w:tcPr>
          <w:p w:rsidR="0095242A" w:rsidRPr="00DD5694" w:rsidRDefault="0095242A" w:rsidP="00C008F7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申請目的</w:t>
            </w:r>
            <w:r w:rsid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 xml:space="preserve"> </w:t>
            </w: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 xml:space="preserve">(上限100字) </w:t>
            </w:r>
          </w:p>
        </w:tc>
        <w:tc>
          <w:tcPr>
            <w:tcW w:w="7087" w:type="dxa"/>
          </w:tcPr>
          <w:p w:rsidR="006E5363" w:rsidRDefault="006E5363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  <w:p w:rsidR="006E5363" w:rsidRDefault="006E5363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  <w:p w:rsidR="006E5363" w:rsidRDefault="006E5363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  <w:p w:rsidR="00C722F0" w:rsidRPr="0095242A" w:rsidRDefault="00C722F0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</w:tc>
      </w:tr>
      <w:tr w:rsidR="006E5363" w:rsidRPr="0095242A" w:rsidTr="006E5363">
        <w:tc>
          <w:tcPr>
            <w:tcW w:w="3227" w:type="dxa"/>
          </w:tcPr>
          <w:p w:rsidR="006E5363" w:rsidRPr="00DD5694" w:rsidRDefault="006E5363" w:rsidP="006E5363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攤檔主題及內容</w:t>
            </w:r>
            <w:r w:rsid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 xml:space="preserve"> </w:t>
            </w: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(上限</w:t>
            </w:r>
            <w:r w:rsidR="00DD5694"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100</w:t>
            </w: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字)</w:t>
            </w:r>
          </w:p>
          <w:p w:rsidR="006E5363" w:rsidRPr="00DD5694" w:rsidRDefault="006E5363" w:rsidP="006E5363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</w:p>
          <w:p w:rsidR="006E5363" w:rsidRPr="00DD5694" w:rsidRDefault="006E5363" w:rsidP="006E5363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</w:p>
        </w:tc>
        <w:tc>
          <w:tcPr>
            <w:tcW w:w="7087" w:type="dxa"/>
          </w:tcPr>
          <w:p w:rsidR="006E5363" w:rsidRDefault="006E5363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  <w:p w:rsidR="006E5363" w:rsidRDefault="006E5363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  <w:p w:rsidR="006E5363" w:rsidRDefault="006E5363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  <w:p w:rsidR="00C722F0" w:rsidRPr="006E5363" w:rsidRDefault="00C722F0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</w:tc>
      </w:tr>
      <w:tr w:rsidR="00C722F0" w:rsidRPr="0095242A" w:rsidTr="006E5363">
        <w:tc>
          <w:tcPr>
            <w:tcW w:w="3227" w:type="dxa"/>
          </w:tcPr>
          <w:p w:rsidR="00C722F0" w:rsidRPr="00DD5694" w:rsidRDefault="00C722F0" w:rsidP="006E5363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DD5694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網站/社交媒體專頁連結</w:t>
            </w:r>
          </w:p>
        </w:tc>
        <w:tc>
          <w:tcPr>
            <w:tcW w:w="7087" w:type="dxa"/>
          </w:tcPr>
          <w:p w:rsidR="00C722F0" w:rsidRDefault="00C722F0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  <w:p w:rsidR="00D84313" w:rsidRPr="00C722F0" w:rsidRDefault="00D84313" w:rsidP="006E5363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</w:p>
        </w:tc>
      </w:tr>
      <w:tr w:rsidR="0095242A" w:rsidRPr="0095242A" w:rsidTr="000336C3">
        <w:tc>
          <w:tcPr>
            <w:tcW w:w="3227" w:type="dxa"/>
            <w:shd w:val="clear" w:color="auto" w:fill="F2F2F2" w:themeFill="background1" w:themeFillShade="F2"/>
          </w:tcPr>
          <w:p w:rsidR="00C722F0" w:rsidRDefault="00C722F0" w:rsidP="00C008F7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  <w:r w:rsidRPr="0095242A">
              <w:rPr>
                <w:rFonts w:ascii="微軟正黑體" w:eastAsia="微軟正黑體" w:hAnsi="微軟正黑體" w:cs="Times New Roman" w:hint="eastAsia"/>
                <w:b/>
                <w:color w:val="222222"/>
                <w:lang w:eastAsia="zh-HK"/>
              </w:rPr>
              <w:t>報名流程</w:t>
            </w:r>
          </w:p>
          <w:p w:rsidR="00C722F0" w:rsidRDefault="00C722F0" w:rsidP="00C008F7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222222"/>
                <w:lang w:eastAsia="zh-HK"/>
              </w:rPr>
            </w:pPr>
          </w:p>
          <w:p w:rsidR="00C722F0" w:rsidRDefault="00C722F0" w:rsidP="00C008F7">
            <w:pPr>
              <w:spacing w:line="300" w:lineRule="exact"/>
              <w:rPr>
                <w:rFonts w:ascii="微軟正黑體" w:eastAsia="微軟正黑體" w:hAnsi="微軟正黑體" w:cs="Times New Roman"/>
                <w:color w:val="222222"/>
                <w:lang w:eastAsia="zh-HK"/>
              </w:rPr>
            </w:pPr>
            <w:r w:rsidRPr="00C722F0">
              <w:rPr>
                <w:rFonts w:ascii="微軟正黑體" w:eastAsia="微軟正黑體" w:hAnsi="微軟正黑體" w:cs="Times New Roman" w:hint="eastAsia"/>
                <w:color w:val="222222"/>
                <w:u w:val="single"/>
                <w:lang w:eastAsia="zh-HK"/>
              </w:rPr>
              <w:t>截止日期</w:t>
            </w:r>
          </w:p>
          <w:p w:rsidR="0095242A" w:rsidRPr="0095242A" w:rsidRDefault="00C722F0" w:rsidP="00C008F7">
            <w:pPr>
              <w:spacing w:line="300" w:lineRule="exact"/>
              <w:rPr>
                <w:rFonts w:ascii="微軟正黑體" w:eastAsia="微軟正黑體" w:hAnsi="微軟正黑體" w:cs="新細明體"/>
                <w:color w:val="222222"/>
                <w:lang w:eastAsia="zh-HK"/>
              </w:rPr>
            </w:pPr>
            <w:r w:rsidRPr="005470D5">
              <w:rPr>
                <w:rFonts w:ascii="微軟正黑體" w:eastAsia="微軟正黑體" w:hAnsi="微軟正黑體" w:cs="Times New Roman" w:hint="eastAsia"/>
                <w:color w:val="222222"/>
                <w:lang w:eastAsia="zh-HK"/>
              </w:rPr>
              <w:t>2021年12月29日23:59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C722F0" w:rsidRPr="005470D5" w:rsidRDefault="00C722F0" w:rsidP="00C722F0">
            <w:pPr>
              <w:pStyle w:val="ListParagraph"/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color w:val="222222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color w:val="222222"/>
                <w:lang w:eastAsia="zh-HK"/>
              </w:rPr>
              <w:t>成功申請及候補名單</w:t>
            </w:r>
            <w:r w:rsidRPr="005470D5">
              <w:rPr>
                <w:rFonts w:ascii="微軟正黑體" w:eastAsia="微軟正黑體" w:hAnsi="微軟正黑體" w:cs="Times New Roman" w:hint="eastAsia"/>
                <w:color w:val="222222"/>
                <w:lang w:eastAsia="zh-HK"/>
              </w:rPr>
              <w:t>於2022年1月4日前獲電話及訊息通知</w:t>
            </w:r>
          </w:p>
          <w:p w:rsidR="00C722F0" w:rsidRPr="005470D5" w:rsidRDefault="00C722F0" w:rsidP="00C722F0">
            <w:pPr>
              <w:pStyle w:val="ListParagraph"/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color w:val="222222"/>
                <w:lang w:eastAsia="zh-HK"/>
              </w:rPr>
            </w:pPr>
            <w:r w:rsidRPr="005470D5">
              <w:rPr>
                <w:rFonts w:ascii="微軟正黑體" w:eastAsia="微軟正黑體" w:hAnsi="微軟正黑體" w:cs="Times New Roman" w:hint="eastAsia"/>
                <w:color w:val="222222"/>
                <w:lang w:eastAsia="zh-HK"/>
              </w:rPr>
              <w:t>成功申請者於2022年1月5-6日確認攤位及繳付按金HK$500 (活動結束後一星期內全數退回)</w:t>
            </w:r>
          </w:p>
          <w:p w:rsidR="00C722F0" w:rsidRPr="005470D5" w:rsidRDefault="00C722F0" w:rsidP="00C722F0">
            <w:pPr>
              <w:pStyle w:val="ListParagraph"/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color w:val="222222"/>
                <w:lang w:eastAsia="zh-HK"/>
              </w:rPr>
            </w:pPr>
            <w:r w:rsidRPr="005470D5">
              <w:rPr>
                <w:rFonts w:ascii="微軟正黑體" w:eastAsia="微軟正黑體" w:hAnsi="微軟正黑體" w:cs="Times New Roman" w:hint="eastAsia"/>
                <w:color w:val="222222"/>
                <w:lang w:eastAsia="zh-HK"/>
              </w:rPr>
              <w:t>派員出席2022年1月7日檔主交流會，了解活動場地、擺檔、宣傳及活動體驗班支援安排</w:t>
            </w:r>
          </w:p>
          <w:p w:rsidR="006E5363" w:rsidRPr="00C722F0" w:rsidRDefault="00C722F0" w:rsidP="00C722F0">
            <w:pPr>
              <w:pStyle w:val="ListParagraph"/>
              <w:numPr>
                <w:ilvl w:val="0"/>
                <w:numId w:val="5"/>
              </w:numPr>
              <w:rPr>
                <w:rFonts w:ascii="微軟正黑體" w:eastAsia="微軟正黑體" w:hAnsi="微軟正黑體" w:cs="Times New Roman"/>
                <w:color w:val="222222"/>
                <w:lang w:eastAsia="zh-HK"/>
              </w:rPr>
            </w:pPr>
            <w:r w:rsidRPr="005470D5">
              <w:rPr>
                <w:rFonts w:ascii="微軟正黑體" w:eastAsia="微軟正黑體" w:hAnsi="微軟正黑體" w:cs="Times New Roman" w:hint="eastAsia"/>
                <w:color w:val="222222"/>
                <w:lang w:eastAsia="zh-HK"/>
              </w:rPr>
              <w:t>如有檔主退出，將按候補名單先後次序補上攤檔位置。</w:t>
            </w:r>
          </w:p>
        </w:tc>
      </w:tr>
    </w:tbl>
    <w:p w:rsidR="00C722F0" w:rsidRPr="00C722F0" w:rsidRDefault="00C722F0" w:rsidP="00C722F0">
      <w:pPr>
        <w:pStyle w:val="Footer"/>
        <w:jc w:val="center"/>
        <w:rPr>
          <w:rFonts w:ascii="微軟正黑體" w:eastAsia="微軟正黑體" w:hAnsi="微軟正黑體"/>
          <w:sz w:val="14"/>
          <w:szCs w:val="22"/>
          <w:lang w:eastAsia="zh-HK"/>
        </w:rPr>
      </w:pPr>
    </w:p>
    <w:p w:rsidR="00C722F0" w:rsidRDefault="00C722F0" w:rsidP="00C722F0">
      <w:pPr>
        <w:pStyle w:val="Footer"/>
        <w:jc w:val="center"/>
        <w:rPr>
          <w:b/>
          <w:lang w:eastAsia="zh-HK"/>
        </w:rPr>
      </w:pPr>
      <w:r w:rsidRPr="00C722F0">
        <w:rPr>
          <w:rFonts w:hint="eastAsia"/>
          <w:b/>
          <w:lang w:eastAsia="zh-HK"/>
        </w:rPr>
        <w:t>填寫表格後請回覆尊賢會葉先生</w:t>
      </w:r>
      <w:r w:rsidRPr="00C722F0">
        <w:rPr>
          <w:rFonts w:hint="eastAsia"/>
          <w:b/>
          <w:lang w:eastAsia="zh-HK"/>
        </w:rPr>
        <w:t xml:space="preserve"> (Dicky </w:t>
      </w:r>
      <w:proofErr w:type="spellStart"/>
      <w:r w:rsidRPr="00C722F0">
        <w:rPr>
          <w:rFonts w:hint="eastAsia"/>
          <w:b/>
          <w:lang w:eastAsia="zh-HK"/>
        </w:rPr>
        <w:t>Ip</w:t>
      </w:r>
      <w:proofErr w:type="spellEnd"/>
      <w:r w:rsidRPr="00C722F0">
        <w:rPr>
          <w:rFonts w:hint="eastAsia"/>
          <w:b/>
          <w:lang w:eastAsia="zh-HK"/>
        </w:rPr>
        <w:t>)</w:t>
      </w:r>
      <w:r w:rsidRPr="00C722F0">
        <w:rPr>
          <w:rFonts w:hint="eastAsia"/>
          <w:b/>
        </w:rPr>
        <w:t xml:space="preserve"> </w:t>
      </w:r>
      <w:r w:rsidRPr="00C722F0">
        <w:rPr>
          <w:rFonts w:hint="eastAsia"/>
          <w:b/>
        </w:rPr>
        <w:t>：</w:t>
      </w:r>
      <w:r w:rsidRPr="00C722F0">
        <w:rPr>
          <w:rFonts w:hint="eastAsia"/>
          <w:b/>
          <w:lang w:eastAsia="zh-HK"/>
        </w:rPr>
        <w:t>63587401 (</w:t>
      </w:r>
      <w:proofErr w:type="spellStart"/>
      <w:r w:rsidRPr="00C722F0">
        <w:rPr>
          <w:rFonts w:hint="eastAsia"/>
          <w:b/>
          <w:lang w:eastAsia="zh-HK"/>
        </w:rPr>
        <w:t>Whatsapp</w:t>
      </w:r>
      <w:proofErr w:type="spellEnd"/>
      <w:r w:rsidRPr="00C722F0">
        <w:rPr>
          <w:rFonts w:hint="eastAsia"/>
          <w:b/>
          <w:lang w:eastAsia="zh-HK"/>
        </w:rPr>
        <w:t xml:space="preserve">) / </w:t>
      </w:r>
      <w:hyperlink r:id="rId9" w:history="1">
        <w:r w:rsidR="000F62A2" w:rsidRPr="00CB15B0">
          <w:rPr>
            <w:rStyle w:val="Hyperlink"/>
            <w:rFonts w:hint="eastAsia"/>
            <w:b/>
            <w:lang w:eastAsia="zh-HK"/>
          </w:rPr>
          <w:t>dicky.ip@thejadeclub.com.hk</w:t>
        </w:r>
      </w:hyperlink>
    </w:p>
    <w:p w:rsidR="000F62A2" w:rsidRDefault="000F62A2" w:rsidP="00C722F0">
      <w:pPr>
        <w:pStyle w:val="Footer"/>
        <w:jc w:val="center"/>
        <w:rPr>
          <w:b/>
          <w:lang w:eastAsia="zh-HK"/>
        </w:rPr>
      </w:pPr>
    </w:p>
    <w:p w:rsidR="000F62A2" w:rsidRPr="004D5424" w:rsidRDefault="000F62A2" w:rsidP="000F62A2">
      <w:pPr>
        <w:jc w:val="center"/>
        <w:rPr>
          <w:rFonts w:ascii="微軟正黑體" w:eastAsia="微軟正黑體" w:hAnsi="微軟正黑體"/>
          <w:b/>
          <w:sz w:val="28"/>
          <w:szCs w:val="28"/>
          <w:u w:val="single"/>
          <w:lang w:eastAsia="zh-HK"/>
        </w:rPr>
      </w:pPr>
      <w:r w:rsidRPr="004D5424">
        <w:rPr>
          <w:rFonts w:ascii="微軟正黑體" w:eastAsia="微軟正黑體" w:hAnsi="微軟正黑體" w:cs="新細明體" w:hint="eastAsia"/>
          <w:b/>
          <w:color w:val="222222"/>
          <w:sz w:val="28"/>
          <w:szCs w:val="28"/>
        </w:rPr>
        <w:t>《創伶百老滙</w:t>
      </w:r>
      <w:r w:rsidRPr="004D5424">
        <w:rPr>
          <w:rFonts w:ascii="微軟正黑體" w:eastAsia="微軟正黑體" w:hAnsi="微軟正黑體" w:cs="Times New Roman" w:hint="eastAsia"/>
          <w:b/>
          <w:color w:val="222222"/>
          <w:sz w:val="28"/>
          <w:szCs w:val="28"/>
        </w:rPr>
        <w:t>2022－</w:t>
      </w:r>
      <w:r w:rsidRPr="004D5424">
        <w:rPr>
          <w:rFonts w:ascii="微軟正黑體" w:eastAsia="微軟正黑體" w:hAnsi="微軟正黑體" w:cs="新細明體" w:hint="eastAsia"/>
          <w:b/>
          <w:color w:val="222222"/>
          <w:sz w:val="28"/>
          <w:szCs w:val="28"/>
        </w:rPr>
        <w:t>創伶大笪地》</w:t>
      </w:r>
    </w:p>
    <w:p w:rsidR="000F62A2" w:rsidRPr="000067D7" w:rsidRDefault="000F62A2" w:rsidP="000F62A2">
      <w:pPr>
        <w:jc w:val="center"/>
        <w:rPr>
          <w:rFonts w:ascii="微軟正黑體" w:eastAsia="微軟正黑體" w:hAnsi="微軟正黑體"/>
          <w:b/>
          <w:u w:val="single"/>
          <w:lang w:eastAsia="zh-HK"/>
        </w:rPr>
      </w:pPr>
      <w:r w:rsidRPr="000067D7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申請須知及條款</w:t>
      </w:r>
    </w:p>
    <w:p w:rsidR="000F62A2" w:rsidRDefault="000F62A2" w:rsidP="000F62A2">
      <w:pPr>
        <w:spacing w:after="390" w:line="390" w:lineRule="atLeast"/>
        <w:rPr>
          <w:rFonts w:ascii="微軟正黑體" w:eastAsia="微軟正黑體" w:hAnsi="微軟正黑體" w:cs="Times New Roman"/>
          <w:b/>
          <w:bCs/>
          <w:color w:val="222222"/>
          <w:lang w:eastAsia="zh-HK"/>
        </w:rPr>
      </w:pPr>
      <w:r w:rsidRPr="00CB2803">
        <w:rPr>
          <w:rFonts w:ascii="微軟正黑體" w:eastAsia="微軟正黑體" w:hAnsi="微軟正黑體" w:cs="Times New Roman"/>
          <w:b/>
          <w:bCs/>
          <w:color w:val="222222"/>
          <w:sz w:val="28"/>
        </w:rPr>
        <w:t xml:space="preserve">1. </w:t>
      </w:r>
      <w:r w:rsidRPr="00CB2803">
        <w:rPr>
          <w:rFonts w:ascii="微軟正黑體" w:eastAsia="微軟正黑體" w:hAnsi="微軟正黑體" w:cs="新細明體" w:hint="eastAsia"/>
          <w:b/>
          <w:bCs/>
          <w:color w:val="222222"/>
          <w:sz w:val="28"/>
        </w:rPr>
        <w:t>關於我們</w:t>
      </w:r>
    </w:p>
    <w:p w:rsidR="000F62A2" w:rsidRPr="004D5424" w:rsidRDefault="000F62A2" w:rsidP="000F62A2">
      <w:pPr>
        <w:spacing w:after="390" w:line="390" w:lineRule="atLeast"/>
        <w:rPr>
          <w:rFonts w:ascii="微軟正黑體" w:eastAsia="微軟正黑體" w:hAnsi="微軟正黑體" w:cs="新細明體"/>
          <w:color w:val="222222"/>
          <w:lang w:eastAsia="zh-HK"/>
        </w:rPr>
      </w:pPr>
      <w:r w:rsidRPr="0095242A">
        <w:rPr>
          <w:rFonts w:ascii="微軟正黑體" w:eastAsia="微軟正黑體" w:hAnsi="微軟正黑體" w:cs="新細明體" w:hint="eastAsia"/>
          <w:color w:val="222222"/>
        </w:rPr>
        <w:t>《</w:t>
      </w:r>
      <w:r w:rsidRPr="0029443C">
        <w:rPr>
          <w:rFonts w:ascii="微軟正黑體" w:eastAsia="微軟正黑體" w:hAnsi="微軟正黑體" w:cs="新細明體" w:hint="eastAsia"/>
          <w:color w:val="222222"/>
        </w:rPr>
        <w:t>創伶百老</w:t>
      </w:r>
      <w:r w:rsidRPr="00EE763D">
        <w:rPr>
          <w:rFonts w:ascii="微軟正黑體" w:eastAsia="微軟正黑體" w:hAnsi="微軟正黑體" w:cs="新細明體" w:hint="eastAsia"/>
          <w:color w:val="222222"/>
        </w:rPr>
        <w:t>滙</w:t>
      </w:r>
      <w:r w:rsidRPr="0029443C">
        <w:rPr>
          <w:rFonts w:ascii="微軟正黑體" w:eastAsia="微軟正黑體" w:hAnsi="微軟正黑體" w:cs="Times New Roman" w:hint="eastAsia"/>
          <w:color w:val="222222"/>
        </w:rPr>
        <w:t>2022</w:t>
      </w:r>
      <w:r w:rsidRPr="000067D7">
        <w:rPr>
          <w:rFonts w:ascii="微軟正黑體" w:eastAsia="微軟正黑體" w:hAnsi="微軟正黑體" w:cs="Times New Roman" w:hint="eastAsia"/>
          <w:color w:val="222222"/>
        </w:rPr>
        <w:t>－</w:t>
      </w:r>
      <w:r>
        <w:rPr>
          <w:rFonts w:ascii="微軟正黑體" w:eastAsia="微軟正黑體" w:hAnsi="微軟正黑體" w:cs="新細明體" w:hint="eastAsia"/>
          <w:color w:val="222222"/>
        </w:rPr>
        <w:t>創伶大笪地</w:t>
      </w:r>
      <w:r w:rsidRPr="0095242A">
        <w:rPr>
          <w:rFonts w:ascii="微軟正黑體" w:eastAsia="微軟正黑體" w:hAnsi="微軟正黑體" w:cs="新細明體" w:hint="eastAsia"/>
          <w:color w:val="222222"/>
        </w:rPr>
        <w:t>》</w:t>
      </w:r>
      <w:r w:rsidRPr="0029443C">
        <w:rPr>
          <w:rFonts w:ascii="微軟正黑體" w:eastAsia="微軟正黑體" w:hAnsi="微軟正黑體" w:cs="新細明體" w:hint="eastAsia"/>
          <w:color w:val="222222"/>
        </w:rPr>
        <w:t>是由</w:t>
      </w:r>
      <w:r w:rsidRPr="0029443C">
        <w:rPr>
          <w:rFonts w:ascii="微軟正黑體" w:eastAsia="微軟正黑體" w:hAnsi="微軟正黑體" w:cs="Times New Roman"/>
          <w:color w:val="222222"/>
        </w:rPr>
        <w:t>尊賢會</w:t>
      </w:r>
      <w:r w:rsidRPr="000067D7">
        <w:rPr>
          <w:rFonts w:ascii="微軟正黑體" w:eastAsia="微軟正黑體" w:hAnsi="微軟正黑體" w:cs="Times New Roman" w:hint="eastAsia"/>
          <w:color w:val="222222"/>
        </w:rPr>
        <w:t>及滴水基金會合</w:t>
      </w:r>
      <w:r w:rsidRPr="0029443C">
        <w:rPr>
          <w:rFonts w:ascii="微軟正黑體" w:eastAsia="微軟正黑體" w:hAnsi="微軟正黑體" w:cs="新細明體" w:hint="eastAsia"/>
          <w:color w:val="222222"/>
        </w:rPr>
        <w:t>辦</w:t>
      </w:r>
      <w:r w:rsidRPr="000067D7">
        <w:rPr>
          <w:rFonts w:ascii="微軟正黑體" w:eastAsia="微軟正黑體" w:hAnsi="微軟正黑體" w:cs="新細明體" w:hint="eastAsia"/>
          <w:color w:val="222222"/>
        </w:rPr>
        <w:t>，以市集形式凝聚新世代長者參與</w:t>
      </w:r>
      <w:r w:rsidRPr="004D5424">
        <w:rPr>
          <w:rFonts w:ascii="微軟正黑體" w:eastAsia="微軟正黑體" w:hAnsi="微軟正黑體" w:cs="Times New Roman" w:hint="eastAsia"/>
          <w:color w:val="222222"/>
          <w:lang w:eastAsia="zh-HK"/>
        </w:rPr>
        <w:t>及策劃創新又好玩的活動，向大眾展示樂齡一族的</w:t>
      </w:r>
      <w:r>
        <w:rPr>
          <w:rFonts w:ascii="微軟正黑體" w:eastAsia="微軟正黑體" w:hAnsi="微軟正黑體" w:cs="Times New Roman" w:hint="eastAsia"/>
          <w:color w:val="222222"/>
          <w:lang w:eastAsia="zh-HK"/>
        </w:rPr>
        <w:t>創意</w:t>
      </w:r>
      <w:r w:rsidRPr="004D5424">
        <w:rPr>
          <w:rFonts w:ascii="微軟正黑體" w:eastAsia="微軟正黑體" w:hAnsi="微軟正黑體" w:cs="Times New Roman" w:hint="eastAsia"/>
          <w:color w:val="222222"/>
          <w:lang w:eastAsia="zh-HK"/>
        </w:rPr>
        <w:t>和活力。</w:t>
      </w:r>
    </w:p>
    <w:p w:rsidR="000F62A2" w:rsidRDefault="000F62A2" w:rsidP="000F62A2">
      <w:pPr>
        <w:spacing w:after="390" w:line="390" w:lineRule="atLeast"/>
        <w:rPr>
          <w:rFonts w:ascii="微軟正黑體" w:eastAsia="微軟正黑體" w:hAnsi="微軟正黑體" w:cs="新細明體"/>
          <w:b/>
          <w:bCs/>
          <w:color w:val="222222"/>
          <w:sz w:val="28"/>
          <w:lang w:eastAsia="zh-HK"/>
        </w:rPr>
      </w:pPr>
      <w:r>
        <w:rPr>
          <w:rFonts w:ascii="微軟正黑體" w:eastAsia="微軟正黑體" w:hAnsi="微軟正黑體" w:cs="Times New Roman" w:hint="eastAsia"/>
          <w:b/>
          <w:bCs/>
          <w:color w:val="222222"/>
          <w:sz w:val="28"/>
          <w:lang w:eastAsia="zh-HK"/>
        </w:rPr>
        <w:t>2</w:t>
      </w:r>
      <w:r w:rsidRPr="00CB2803">
        <w:rPr>
          <w:rFonts w:ascii="微軟正黑體" w:eastAsia="微軟正黑體" w:hAnsi="微軟正黑體" w:cs="Times New Roman"/>
          <w:b/>
          <w:bCs/>
          <w:color w:val="222222"/>
          <w:sz w:val="28"/>
          <w:lang w:eastAsia="zh-CN"/>
        </w:rPr>
        <w:t xml:space="preserve">. </w:t>
      </w:r>
      <w:r w:rsidRPr="004D5424">
        <w:rPr>
          <w:rFonts w:ascii="微軟正黑體" w:eastAsia="微軟正黑體" w:hAnsi="微軟正黑體" w:cs="Times New Roman" w:hint="eastAsia"/>
          <w:b/>
          <w:bCs/>
          <w:color w:val="222222"/>
          <w:sz w:val="28"/>
          <w:lang w:eastAsia="zh-CN"/>
        </w:rPr>
        <w:t>活動</w:t>
      </w:r>
      <w:r w:rsidRPr="00CB2803">
        <w:rPr>
          <w:rFonts w:ascii="微軟正黑體" w:eastAsia="微軟正黑體" w:hAnsi="微軟正黑體" w:cs="新細明體" w:hint="eastAsia"/>
          <w:b/>
          <w:bCs/>
          <w:color w:val="222222"/>
          <w:sz w:val="28"/>
          <w:lang w:eastAsia="zh-CN"/>
        </w:rPr>
        <w:t>場地及</w:t>
      </w:r>
      <w:r w:rsidRPr="004D5424">
        <w:rPr>
          <w:rFonts w:ascii="微軟正黑體" w:eastAsia="微軟正黑體" w:hAnsi="微軟正黑體" w:cs="新細明體" w:hint="eastAsia"/>
          <w:b/>
          <w:bCs/>
          <w:color w:val="222222"/>
          <w:sz w:val="28"/>
          <w:lang w:eastAsia="zh-CN"/>
        </w:rPr>
        <w:t>設備</w:t>
      </w:r>
      <w:r w:rsidRPr="00CB2803">
        <w:rPr>
          <w:rFonts w:ascii="微軟正黑體" w:eastAsia="微軟正黑體" w:hAnsi="微軟正黑體" w:cs="新細明體" w:hint="eastAsia"/>
          <w:b/>
          <w:bCs/>
          <w:color w:val="222222"/>
          <w:sz w:val="28"/>
          <w:lang w:eastAsia="zh-CN"/>
        </w:rPr>
        <w:t>安</w:t>
      </w:r>
      <w:r w:rsidRPr="00CB2803">
        <w:rPr>
          <w:rFonts w:ascii="微軟正黑體" w:eastAsia="微軟正黑體" w:hAnsi="微軟正黑體" w:cs="新細明體"/>
          <w:b/>
          <w:bCs/>
          <w:color w:val="222222"/>
          <w:sz w:val="28"/>
          <w:lang w:eastAsia="zh-CN"/>
        </w:rPr>
        <w:t>排</w:t>
      </w:r>
    </w:p>
    <w:p w:rsidR="000F62A2" w:rsidRPr="000336C3" w:rsidRDefault="000F62A2" w:rsidP="000F62A2">
      <w:pPr>
        <w:pStyle w:val="ListParagraph"/>
        <w:numPr>
          <w:ilvl w:val="0"/>
          <w:numId w:val="7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「創伶大笪地」開放時間為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2022年2月17日(星期四)</w:t>
      </w:r>
      <w:r w:rsidRPr="000336C3">
        <w:rPr>
          <w:rFonts w:ascii="微軟正黑體" w:eastAsia="微軟正黑體" w:hAnsi="微軟正黑體" w:cs="新細明體" w:hint="eastAsia"/>
          <w:color w:val="222222"/>
        </w:rPr>
        <w:t>上午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9-12時，地點是旺角麥花臣場館。</w:t>
      </w:r>
    </w:p>
    <w:p w:rsidR="000F62A2" w:rsidRPr="000336C3" w:rsidRDefault="000F62A2" w:rsidP="000F62A2">
      <w:pPr>
        <w:pStyle w:val="ListParagraph"/>
        <w:numPr>
          <w:ilvl w:val="0"/>
          <w:numId w:val="7"/>
        </w:numPr>
        <w:spacing w:after="390" w:line="390" w:lineRule="atLeast"/>
        <w:rPr>
          <w:rFonts w:ascii="微軟正黑體" w:eastAsia="微軟正黑體" w:hAnsi="微軟正黑體" w:cs="新細明體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活動當天攤檔佈置時間最早為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早上6</w:t>
      </w:r>
      <w:r w:rsidRPr="000336C3">
        <w:rPr>
          <w:rFonts w:ascii="微軟正黑體" w:eastAsia="微軟正黑體" w:hAnsi="微軟正黑體" w:cs="Times New Roman" w:hint="eastAsia"/>
          <w:color w:val="222222"/>
        </w:rPr>
        <w:t>時，</w:t>
      </w:r>
      <w:r w:rsidRPr="000336C3">
        <w:rPr>
          <w:rFonts w:ascii="微軟正黑體" w:eastAsia="微軟正黑體" w:hAnsi="微軟正黑體" w:cs="新細明體" w:hint="eastAsia"/>
          <w:color w:val="222222"/>
        </w:rPr>
        <w:t>最遲進場時間為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早上8時30分。</w:t>
      </w:r>
    </w:p>
    <w:p w:rsidR="000F62A2" w:rsidRPr="000336C3" w:rsidRDefault="000F62A2" w:rsidP="000F62A2">
      <w:pPr>
        <w:pStyle w:val="ListParagraph"/>
        <w:numPr>
          <w:ilvl w:val="0"/>
          <w:numId w:val="7"/>
        </w:numPr>
        <w:spacing w:after="390" w:line="390" w:lineRule="atLeast"/>
        <w:rPr>
          <w:rFonts w:ascii="微軟正黑體" w:eastAsia="微軟正黑體" w:hAnsi="微軟正黑體" w:cs="新細明體"/>
          <w:color w:val="222222"/>
          <w:lang w:eastAsia="zh-HK"/>
        </w:rPr>
      </w:pPr>
      <w:r w:rsidRPr="000336C3">
        <w:rPr>
          <w:rFonts w:ascii="微軟正黑體" w:eastAsia="微軟正黑體" w:hAnsi="微軟正黑體" w:cs="Times New Roman" w:hint="eastAsia"/>
          <w:color w:val="222222"/>
        </w:rPr>
        <w:t>攤檔範圍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約</w:t>
      </w:r>
      <w:r w:rsidRPr="000336C3">
        <w:rPr>
          <w:rFonts w:ascii="微軟正黑體" w:eastAsia="微軟正黑體" w:hAnsi="微軟正黑體" w:cs="Times New Roman"/>
          <w:color w:val="222222"/>
        </w:rPr>
        <w:t>1.8</w:t>
      </w:r>
      <w:r w:rsidRPr="000336C3">
        <w:rPr>
          <w:rFonts w:ascii="微軟正黑體" w:eastAsia="微軟正黑體" w:hAnsi="微軟正黑體" w:cs="新細明體" w:hint="eastAsia"/>
          <w:color w:val="222222"/>
        </w:rPr>
        <w:t>米</w:t>
      </w:r>
      <w:r w:rsidRPr="000336C3">
        <w:rPr>
          <w:rFonts w:ascii="微軟正黑體" w:eastAsia="微軟正黑體" w:hAnsi="微軟正黑體" w:cs="Times New Roman"/>
          <w:color w:val="222222"/>
        </w:rPr>
        <w:t xml:space="preserve"> x 1.4</w:t>
      </w:r>
      <w:r w:rsidRPr="000336C3">
        <w:rPr>
          <w:rFonts w:ascii="微軟正黑體" w:eastAsia="微軟正黑體" w:hAnsi="微軟正黑體" w:cs="新細明體" w:hint="eastAsia"/>
          <w:color w:val="222222"/>
        </w:rPr>
        <w:t>米，設備包括</w:t>
      </w:r>
      <w:r w:rsidRPr="000336C3">
        <w:rPr>
          <w:rFonts w:ascii="微軟正黑體" w:eastAsia="微軟正黑體" w:hAnsi="微軟正黑體" w:cs="Times New Roman"/>
          <w:color w:val="222222"/>
        </w:rPr>
        <w:t xml:space="preserve">1 </w:t>
      </w:r>
      <w:r w:rsidRPr="000336C3">
        <w:rPr>
          <w:rFonts w:ascii="微軟正黑體" w:eastAsia="微軟正黑體" w:hAnsi="微軟正黑體" w:cs="Times New Roman" w:hint="eastAsia"/>
          <w:color w:val="222222"/>
        </w:rPr>
        <w:t>張</w:t>
      </w:r>
      <w:r w:rsidRPr="000336C3">
        <w:rPr>
          <w:rFonts w:ascii="微軟正黑體" w:eastAsia="微軟正黑體" w:hAnsi="微軟正黑體" w:cs="新細明體" w:hint="eastAsia"/>
          <w:color w:val="222222"/>
        </w:rPr>
        <w:t>長檯</w:t>
      </w:r>
      <w:r w:rsidRPr="000336C3">
        <w:rPr>
          <w:rFonts w:ascii="微軟正黑體" w:eastAsia="微軟正黑體" w:hAnsi="微軟正黑體" w:cs="Times New Roman"/>
          <w:color w:val="222222"/>
        </w:rPr>
        <w:t xml:space="preserve"> (1.8</w:t>
      </w:r>
      <w:r w:rsidRPr="000336C3">
        <w:rPr>
          <w:rFonts w:ascii="微軟正黑體" w:eastAsia="微軟正黑體" w:hAnsi="微軟正黑體" w:cs="新細明體" w:hint="eastAsia"/>
          <w:color w:val="222222"/>
        </w:rPr>
        <w:t>米</w:t>
      </w:r>
      <w:r w:rsidRPr="000336C3">
        <w:rPr>
          <w:rFonts w:ascii="微軟正黑體" w:eastAsia="微軟正黑體" w:hAnsi="微軟正黑體" w:cs="Times New Roman"/>
          <w:color w:val="222222"/>
        </w:rPr>
        <w:t xml:space="preserve"> x 0.6</w:t>
      </w:r>
      <w:r w:rsidRPr="000336C3">
        <w:rPr>
          <w:rFonts w:ascii="微軟正黑體" w:eastAsia="微軟正黑體" w:hAnsi="微軟正黑體" w:cs="新細明體" w:hint="eastAsia"/>
          <w:color w:val="222222"/>
        </w:rPr>
        <w:t>米</w:t>
      </w:r>
      <w:r w:rsidRPr="000336C3">
        <w:rPr>
          <w:rFonts w:ascii="微軟正黑體" w:eastAsia="微軟正黑體" w:hAnsi="微軟正黑體" w:cs="Times New Roman"/>
          <w:color w:val="222222"/>
        </w:rPr>
        <w:t>)</w:t>
      </w:r>
      <w:r w:rsidRPr="000336C3">
        <w:rPr>
          <w:rFonts w:ascii="微軟正黑體" w:eastAsia="微軟正黑體" w:hAnsi="微軟正黑體" w:cs="Times New Roman" w:hint="eastAsia"/>
          <w:color w:val="222222"/>
        </w:rPr>
        <w:t>及</w:t>
      </w:r>
      <w:r w:rsidRPr="000336C3">
        <w:rPr>
          <w:rFonts w:ascii="微軟正黑體" w:eastAsia="微軟正黑體" w:hAnsi="微軟正黑體" w:cs="Times New Roman"/>
          <w:color w:val="222222"/>
        </w:rPr>
        <w:t>2</w:t>
      </w:r>
      <w:r w:rsidRPr="000336C3">
        <w:rPr>
          <w:rFonts w:ascii="微軟正黑體" w:eastAsia="微軟正黑體" w:hAnsi="微軟正黑體" w:cs="Times New Roman" w:hint="eastAsia"/>
          <w:color w:val="222222"/>
        </w:rPr>
        <w:t>張</w:t>
      </w:r>
      <w:r w:rsidRPr="000336C3">
        <w:rPr>
          <w:rFonts w:ascii="微軟正黑體" w:eastAsia="微軟正黑體" w:hAnsi="微軟正黑體" w:cs="新細明體" w:hint="eastAsia"/>
          <w:color w:val="222222"/>
        </w:rPr>
        <w:t>座</w:t>
      </w:r>
      <w:r w:rsidRPr="000336C3">
        <w:rPr>
          <w:rFonts w:ascii="微軟正黑體" w:eastAsia="微軟正黑體" w:hAnsi="微軟正黑體" w:cs="新細明體"/>
          <w:color w:val="222222"/>
        </w:rPr>
        <w:t>椅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  <w:r w:rsidRPr="000336C3">
        <w:rPr>
          <w:rFonts w:ascii="微軟正黑體" w:eastAsia="微軟正黑體" w:hAnsi="微軟正黑體" w:cs="Times New Roman" w:hint="eastAsia"/>
          <w:color w:val="222222"/>
        </w:rPr>
        <w:t>其他設備需與尊賢會討論有關安排。</w:t>
      </w:r>
      <w:r w:rsidRPr="000336C3">
        <w:rPr>
          <w:rFonts w:ascii="微軟正黑體" w:eastAsia="微軟正黑體" w:hAnsi="微軟正黑體" w:cs="新細明體" w:hint="eastAsia"/>
          <w:color w:val="222222"/>
        </w:rPr>
        <w:t>位置由尊賢會以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參展類別</w:t>
      </w:r>
      <w:r w:rsidRPr="000336C3">
        <w:rPr>
          <w:rFonts w:ascii="微軟正黑體" w:eastAsia="微軟正黑體" w:hAnsi="微軟正黑體" w:cs="新細明體" w:hint="eastAsia"/>
          <w:color w:val="222222"/>
        </w:rPr>
        <w:t>決定。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大會不提供任何電</w:t>
      </w:r>
      <w:r w:rsidRPr="000336C3">
        <w:rPr>
          <w:rFonts w:ascii="微軟正黑體" w:eastAsia="微軟正黑體" w:hAnsi="微軟正黑體" w:cs="新細明體"/>
          <w:color w:val="222222"/>
        </w:rPr>
        <w:t>源</w:t>
      </w:r>
      <w:r w:rsidRPr="000336C3">
        <w:rPr>
          <w:rFonts w:ascii="微軟正黑體" w:eastAsia="微軟正黑體" w:hAnsi="微軟正黑體" w:cs="新細明體" w:hint="eastAsia"/>
          <w:color w:val="222222"/>
        </w:rPr>
        <w:t>；亦不接受即場烹煮食物或飲品。因違法經營及食品質素引起的問題，</w:t>
      </w:r>
      <w:r w:rsidRPr="000336C3">
        <w:rPr>
          <w:rFonts w:ascii="微軟正黑體" w:eastAsia="微軟正黑體" w:hAnsi="微軟正黑體" w:cs="Times New Roman"/>
          <w:color w:val="222222"/>
        </w:rPr>
        <w:t>尊賢會</w:t>
      </w:r>
      <w:r w:rsidRPr="000336C3">
        <w:rPr>
          <w:rFonts w:ascii="微軟正黑體" w:eastAsia="微軟正黑體" w:hAnsi="微軟正黑體" w:cs="新細明體" w:hint="eastAsia"/>
          <w:color w:val="222222"/>
        </w:rPr>
        <w:t>一概不負</w:t>
      </w:r>
      <w:r w:rsidRPr="000336C3">
        <w:rPr>
          <w:rFonts w:ascii="微軟正黑體" w:eastAsia="微軟正黑體" w:hAnsi="微軟正黑體" w:cs="新細明體"/>
          <w:color w:val="222222"/>
        </w:rPr>
        <w:t>責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活動完結後</w:t>
      </w:r>
      <w:r w:rsidRPr="000336C3">
        <w:rPr>
          <w:rFonts w:ascii="微軟正黑體" w:eastAsia="微軟正黑體" w:hAnsi="微軟正黑體" w:cs="新細明體" w:hint="eastAsia"/>
          <w:color w:val="222222"/>
        </w:rPr>
        <w:t>，大會將圍封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場館內</w:t>
      </w:r>
      <w:r w:rsidRPr="000336C3">
        <w:rPr>
          <w:rFonts w:ascii="微軟正黑體" w:eastAsia="微軟正黑體" w:hAnsi="微軟正黑體" w:cs="新細明體" w:hint="eastAsia"/>
          <w:color w:val="222222"/>
        </w:rPr>
        <w:t>範圍，檔主可將貨品暫存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在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麥花臣場館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2/F大堂</w:t>
      </w:r>
      <w:r w:rsidRPr="000336C3">
        <w:rPr>
          <w:rFonts w:ascii="微軟正黑體" w:eastAsia="微軟正黑體" w:hAnsi="微軟正黑體" w:cs="新細明體" w:hint="eastAsia"/>
          <w:color w:val="222222"/>
        </w:rPr>
        <w:t>，並於當天下午</w:t>
      </w:r>
      <w:r w:rsidRPr="000336C3">
        <w:rPr>
          <w:rFonts w:ascii="微軟正黑體" w:eastAsia="微軟正黑體" w:hAnsi="微軟正黑體" w:cs="新細明體" w:hint="eastAsia"/>
          <w:color w:val="222222"/>
          <w:lang w:eastAsia="zh-HK"/>
        </w:rPr>
        <w:t>5時前清走。</w:t>
      </w:r>
      <w:r w:rsidRPr="000336C3">
        <w:rPr>
          <w:rFonts w:ascii="微軟正黑體" w:eastAsia="微軟正黑體" w:hAnsi="微軟正黑體" w:cs="新細明體" w:hint="eastAsia"/>
          <w:color w:val="222222"/>
        </w:rPr>
        <w:t>惟所有財物損失，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尊賢會</w:t>
      </w:r>
      <w:r w:rsidRPr="000336C3">
        <w:rPr>
          <w:rFonts w:ascii="微軟正黑體" w:eastAsia="微軟正黑體" w:hAnsi="微軟正黑體" w:cs="新細明體" w:hint="eastAsia"/>
          <w:color w:val="222222"/>
        </w:rPr>
        <w:t>概不負</w:t>
      </w:r>
      <w:r w:rsidRPr="000336C3">
        <w:rPr>
          <w:rFonts w:ascii="微軟正黑體" w:eastAsia="微軟正黑體" w:hAnsi="微軟正黑體" w:cs="新細明體"/>
          <w:color w:val="222222"/>
        </w:rPr>
        <w:t>責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0F62A2" w:rsidRPr="00D51395" w:rsidRDefault="000F62A2" w:rsidP="000F62A2">
      <w:pPr>
        <w:spacing w:after="390" w:line="390" w:lineRule="atLeast"/>
        <w:rPr>
          <w:rFonts w:ascii="微軟正黑體" w:eastAsia="微軟正黑體" w:hAnsi="微軟正黑體" w:cs="Times New Roman"/>
          <w:color w:val="222222"/>
          <w:sz w:val="28"/>
          <w:lang w:eastAsia="zh-HK"/>
        </w:rPr>
      </w:pPr>
      <w:r>
        <w:rPr>
          <w:rFonts w:ascii="微軟正黑體" w:eastAsia="微軟正黑體" w:hAnsi="微軟正黑體" w:cs="Times New Roman" w:hint="eastAsia"/>
          <w:b/>
          <w:bCs/>
          <w:color w:val="222222"/>
          <w:sz w:val="28"/>
          <w:lang w:eastAsia="zh-HK"/>
        </w:rPr>
        <w:t>3</w:t>
      </w:r>
      <w:r w:rsidRPr="00CB2803">
        <w:rPr>
          <w:rFonts w:ascii="微軟正黑體" w:eastAsia="微軟正黑體" w:hAnsi="微軟正黑體" w:cs="Times New Roman"/>
          <w:b/>
          <w:bCs/>
          <w:color w:val="222222"/>
          <w:sz w:val="28"/>
          <w:lang w:eastAsia="zh-CN"/>
        </w:rPr>
        <w:t>.</w:t>
      </w:r>
      <w:r w:rsidRPr="00222B92">
        <w:rPr>
          <w:rFonts w:ascii="微軟正黑體" w:eastAsia="微軟正黑體" w:hAnsi="微軟正黑體" w:cs="新細明體"/>
          <w:b/>
          <w:bCs/>
          <w:color w:val="222222"/>
          <w:sz w:val="28"/>
          <w:lang w:eastAsia="zh-CN"/>
        </w:rPr>
        <w:t xml:space="preserve"> </w:t>
      </w:r>
      <w:r w:rsidRPr="00222B92">
        <w:rPr>
          <w:rFonts w:ascii="微軟正黑體" w:eastAsia="微軟正黑體" w:hAnsi="微軟正黑體" w:cs="新細明體" w:hint="eastAsia"/>
          <w:b/>
          <w:bCs/>
          <w:color w:val="222222"/>
          <w:sz w:val="28"/>
          <w:lang w:eastAsia="zh-CN"/>
        </w:rPr>
        <w:t>檔主</w:t>
      </w:r>
      <w:r w:rsidRPr="00CB2803">
        <w:rPr>
          <w:rFonts w:ascii="微軟正黑體" w:eastAsia="微軟正黑體" w:hAnsi="微軟正黑體" w:cs="新細明體" w:hint="eastAsia"/>
          <w:b/>
          <w:bCs/>
          <w:color w:val="222222"/>
          <w:sz w:val="28"/>
          <w:lang w:eastAsia="zh-CN"/>
        </w:rPr>
        <w:t>責</w:t>
      </w:r>
      <w:r w:rsidRPr="00CB2803">
        <w:rPr>
          <w:rFonts w:ascii="微軟正黑體" w:eastAsia="微軟正黑體" w:hAnsi="微軟正黑體" w:cs="新細明體"/>
          <w:b/>
          <w:bCs/>
          <w:color w:val="222222"/>
          <w:sz w:val="28"/>
          <w:lang w:eastAsia="zh-CN"/>
        </w:rPr>
        <w:t>任</w:t>
      </w:r>
      <w:r w:rsidRPr="00D51395">
        <w:rPr>
          <w:rFonts w:ascii="微軟正黑體" w:eastAsia="微軟正黑體" w:hAnsi="微軟正黑體"/>
          <w:b/>
          <w:lang w:eastAsia="zh-HK"/>
        </w:rPr>
        <w:tab/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Times New Roman" w:hint="eastAsia"/>
          <w:color w:val="222222"/>
        </w:rPr>
        <w:t>在收到成取申請通知後，需於14天內以電郵形式提供攤檔宣傳資料予大會作活動推廣用途。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檔主於「創伶大笪地」內售賣的產品，必須與遞交申請表格時附上的資料相符，否則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尊賢會</w:t>
      </w:r>
      <w:r w:rsidRPr="000336C3">
        <w:rPr>
          <w:rFonts w:ascii="微軟正黑體" w:eastAsia="微軟正黑體" w:hAnsi="微軟正黑體" w:cs="新細明體" w:hint="eastAsia"/>
          <w:color w:val="222222"/>
        </w:rPr>
        <w:t>有權即場取消其攤檔資</w:t>
      </w:r>
      <w:r w:rsidRPr="000336C3">
        <w:rPr>
          <w:rFonts w:ascii="微軟正黑體" w:eastAsia="微軟正黑體" w:hAnsi="微軟正黑體" w:cs="新細明體"/>
          <w:color w:val="222222"/>
        </w:rPr>
        <w:t>格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「創伶大笪地」內售賣產品如有抄襲及侵權、色情及違法行為，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尊賢會</w:t>
      </w:r>
      <w:r w:rsidRPr="000336C3">
        <w:rPr>
          <w:rFonts w:ascii="微軟正黑體" w:eastAsia="微軟正黑體" w:hAnsi="微軟正黑體" w:cs="新細明體" w:hint="eastAsia"/>
          <w:color w:val="222222"/>
        </w:rPr>
        <w:t>有權取消其攤檔資格並保留追究權利，法律責任由檔主自行承</w:t>
      </w:r>
      <w:r w:rsidRPr="000336C3">
        <w:rPr>
          <w:rFonts w:ascii="微軟正黑體" w:eastAsia="微軟正黑體" w:hAnsi="微軟正黑體" w:cs="新細明體"/>
          <w:color w:val="222222"/>
        </w:rPr>
        <w:t>擔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檔主不可在「創伶大笪地」內製造出巨大聲響或作出任何滋擾宣傳行</w:t>
      </w:r>
      <w:r w:rsidRPr="000336C3">
        <w:rPr>
          <w:rFonts w:ascii="微軟正黑體" w:eastAsia="微軟正黑體" w:hAnsi="微軟正黑體" w:cs="新細明體"/>
          <w:color w:val="222222"/>
        </w:rPr>
        <w:t>為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0F62A2" w:rsidRPr="00B11224" w:rsidRDefault="000F62A2" w:rsidP="00B11224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檔主請自行看管貨品及私人物件，如有任何損失，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尊賢會</w:t>
      </w:r>
      <w:r w:rsidRPr="000336C3">
        <w:rPr>
          <w:rFonts w:ascii="微軟正黑體" w:eastAsia="微軟正黑體" w:hAnsi="微軟正黑體" w:cs="新細明體" w:hint="eastAsia"/>
          <w:color w:val="222222"/>
        </w:rPr>
        <w:t>概不負</w:t>
      </w:r>
      <w:r w:rsidRPr="000336C3">
        <w:rPr>
          <w:rFonts w:ascii="微軟正黑體" w:eastAsia="微軟正黑體" w:hAnsi="微軟正黑體" w:cs="新細明體"/>
          <w:color w:val="222222"/>
        </w:rPr>
        <w:t>責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不接受夾檔，攤檔名額不得自行轉</w:t>
      </w:r>
      <w:r w:rsidRPr="000336C3">
        <w:rPr>
          <w:rFonts w:ascii="微軟正黑體" w:eastAsia="微軟正黑體" w:hAnsi="微軟正黑體" w:cs="新細明體"/>
          <w:color w:val="222222"/>
        </w:rPr>
        <w:t>讓</w:t>
      </w:r>
      <w:r w:rsidRPr="000336C3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</w:rPr>
      </w:pPr>
      <w:r w:rsidRPr="000336C3">
        <w:rPr>
          <w:rFonts w:ascii="微軟正黑體" w:eastAsia="微軟正黑體" w:hAnsi="微軟正黑體" w:cs="新細明體" w:hint="eastAsia"/>
          <w:color w:val="222222"/>
        </w:rPr>
        <w:t>退出申請須於</w:t>
      </w:r>
      <w:r w:rsidRPr="000336C3">
        <w:rPr>
          <w:rFonts w:ascii="微軟正黑體" w:eastAsia="微軟正黑體" w:hAnsi="微軟正黑體" w:cs="新細明體" w:hint="eastAsia"/>
          <w:b/>
          <w:bCs/>
          <w:color w:val="222222"/>
          <w:lang w:eastAsia="zh-HK"/>
        </w:rPr>
        <w:t>2022年1月6日或之前通知尊賢會</w:t>
      </w:r>
      <w:r w:rsidRPr="000336C3">
        <w:rPr>
          <w:rFonts w:ascii="微軟正黑體" w:eastAsia="微軟正黑體" w:hAnsi="微軟正黑體" w:cs="新細明體" w:hint="eastAsia"/>
          <w:color w:val="222222"/>
        </w:rPr>
        <w:t>，我們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將按候補名單先後次序補上攤檔位置。</w:t>
      </w:r>
    </w:p>
    <w:p w:rsidR="000F62A2" w:rsidRPr="000336C3" w:rsidRDefault="000F62A2" w:rsidP="000F62A2">
      <w:pPr>
        <w:pStyle w:val="ListParagraph"/>
        <w:numPr>
          <w:ilvl w:val="0"/>
          <w:numId w:val="8"/>
        </w:numPr>
        <w:spacing w:after="390" w:line="390" w:lineRule="atLeast"/>
        <w:rPr>
          <w:rFonts w:ascii="微軟正黑體" w:eastAsia="微軟正黑體" w:hAnsi="微軟正黑體" w:cs="Times New Roman"/>
          <w:color w:val="222222"/>
        </w:rPr>
      </w:pPr>
      <w:r w:rsidRPr="000336C3">
        <w:rPr>
          <w:rFonts w:ascii="微軟正黑體" w:eastAsia="微軟正黑體" w:hAnsi="微軟正黑體" w:cs="Times New Roman"/>
          <w:color w:val="222222"/>
          <w:lang w:eastAsia="zh-HK"/>
        </w:rPr>
        <w:t>為保障參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加者</w:t>
      </w:r>
      <w:r w:rsidRPr="000336C3">
        <w:rPr>
          <w:rFonts w:ascii="微軟正黑體" w:eastAsia="微軟正黑體" w:hAnsi="微軟正黑體" w:cs="Times New Roman"/>
          <w:color w:val="222222"/>
          <w:lang w:eastAsia="zh-HK"/>
        </w:rPr>
        <w:t>的安全及健康，</w:t>
      </w:r>
      <w:r w:rsidRPr="000336C3">
        <w:rPr>
          <w:rFonts w:ascii="微軟正黑體" w:eastAsia="微軟正黑體" w:hAnsi="微軟正黑體" w:cs="Times New Roman" w:hint="eastAsia"/>
          <w:color w:val="222222"/>
        </w:rPr>
        <w:t>大會將按照場地要求安排相關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防疫措施</w:t>
      </w:r>
      <w:r w:rsidRPr="000336C3">
        <w:rPr>
          <w:rFonts w:ascii="微軟正黑體" w:eastAsia="微軟正黑體" w:hAnsi="微軟正黑體" w:cs="Times New Roman" w:hint="eastAsia"/>
          <w:color w:val="222222"/>
        </w:rPr>
        <w:t>，</w:t>
      </w:r>
      <w:r w:rsidRPr="000336C3">
        <w:rPr>
          <w:rFonts w:ascii="微軟正黑體" w:eastAsia="微軟正黑體" w:hAnsi="微軟正黑體" w:cs="Times New Roman" w:hint="eastAsia"/>
          <w:color w:val="222222"/>
          <w:lang w:eastAsia="zh-HK"/>
        </w:rPr>
        <w:t>詳情稍後公佈。</w:t>
      </w:r>
    </w:p>
    <w:p w:rsidR="00B11224" w:rsidRDefault="00B11224">
      <w:pPr>
        <w:rPr>
          <w:rFonts w:ascii="微軟正黑體" w:eastAsia="微軟正黑體" w:hAnsi="微軟正黑體" w:cs="Times New Roman"/>
          <w:color w:val="222222"/>
          <w:sz w:val="28"/>
        </w:rPr>
      </w:pPr>
      <w:r>
        <w:rPr>
          <w:rFonts w:ascii="微軟正黑體" w:eastAsia="微軟正黑體" w:hAnsi="微軟正黑體" w:cs="Times New Roman"/>
          <w:color w:val="222222"/>
          <w:sz w:val="28"/>
        </w:rPr>
        <w:br w:type="page"/>
      </w:r>
    </w:p>
    <w:p w:rsidR="00ED59BE" w:rsidRPr="004D5424" w:rsidRDefault="00ED59BE" w:rsidP="000336C3">
      <w:pPr>
        <w:pStyle w:val="ListParagraph"/>
        <w:spacing w:after="390" w:line="390" w:lineRule="atLeast"/>
        <w:ind w:left="480"/>
        <w:rPr>
          <w:rFonts w:ascii="微軟正黑體" w:eastAsia="微軟正黑體" w:hAnsi="微軟正黑體" w:cs="Times New Roman"/>
          <w:color w:val="222222"/>
          <w:sz w:val="28"/>
        </w:rPr>
      </w:pPr>
      <w:bookmarkStart w:id="0" w:name="_GoBack"/>
      <w:bookmarkEnd w:id="0"/>
    </w:p>
    <w:p w:rsidR="000F62A2" w:rsidRDefault="000F62A2" w:rsidP="000F62A2">
      <w:pPr>
        <w:spacing w:before="100" w:beforeAutospacing="1" w:after="100" w:afterAutospacing="1" w:line="390" w:lineRule="atLeast"/>
        <w:rPr>
          <w:rFonts w:ascii="微軟正黑體" w:eastAsia="微軟正黑體" w:hAnsi="微軟正黑體" w:cs="Times New Roman"/>
          <w:b/>
          <w:color w:val="222222"/>
          <w:sz w:val="28"/>
          <w:szCs w:val="28"/>
          <w:lang w:eastAsia="zh-HK"/>
        </w:rPr>
      </w:pPr>
      <w:r w:rsidRPr="00D51395">
        <w:rPr>
          <w:rFonts w:ascii="微軟正黑體" w:eastAsia="微軟正黑體" w:hAnsi="微軟正黑體" w:cs="Times New Roman" w:hint="eastAsia"/>
          <w:b/>
          <w:color w:val="222222"/>
          <w:sz w:val="28"/>
          <w:szCs w:val="28"/>
          <w:lang w:eastAsia="zh-HK"/>
        </w:rPr>
        <w:t>4. 創伶滙租場現金券使用須</w:t>
      </w:r>
      <w:r>
        <w:rPr>
          <w:rFonts w:ascii="微軟正黑體" w:eastAsia="微軟正黑體" w:hAnsi="微軟正黑體" w:cs="Times New Roman" w:hint="eastAsia"/>
          <w:b/>
          <w:color w:val="222222"/>
          <w:sz w:val="28"/>
          <w:szCs w:val="28"/>
          <w:lang w:eastAsia="zh-HK"/>
        </w:rPr>
        <w:t>知</w:t>
      </w:r>
    </w:p>
    <w:p w:rsidR="000F62A2" w:rsidRPr="00D51395" w:rsidRDefault="000F62A2" w:rsidP="000F62A2">
      <w:pPr>
        <w:pStyle w:val="ListParagraph"/>
        <w:numPr>
          <w:ilvl w:val="0"/>
          <w:numId w:val="9"/>
        </w:numPr>
        <w:spacing w:before="100" w:beforeAutospacing="1" w:after="100" w:afterAutospacing="1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D51395">
        <w:rPr>
          <w:rFonts w:ascii="微軟正黑體" w:eastAsia="微軟正黑體" w:hAnsi="微軟正黑體" w:cs="Times New Roman" w:hint="eastAsia"/>
          <w:color w:val="222222"/>
        </w:rPr>
        <w:t>成功申請的攤檔可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獲HK$500創伶滙租場現金券，作租用創伶滙場地舉辦</w:t>
      </w:r>
      <w:r w:rsidRPr="00D51395">
        <w:rPr>
          <w:rFonts w:ascii="微軟正黑體" w:eastAsia="微軟正黑體" w:hAnsi="微軟正黑體" w:cs="Times New Roman" w:hint="eastAsia"/>
          <w:color w:val="222222"/>
        </w:rPr>
        <w:t>活動用途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，此現金券</w:t>
      </w:r>
      <w:r w:rsidRPr="00D51395">
        <w:rPr>
          <w:rFonts w:ascii="微軟正黑體" w:eastAsia="微軟正黑體" w:hAnsi="微軟正黑體" w:cs="Times New Roman"/>
          <w:color w:val="222222"/>
        </w:rPr>
        <w:t>可</w:t>
      </w:r>
      <w:r w:rsidRPr="00D51395">
        <w:rPr>
          <w:rFonts w:ascii="微軟正黑體" w:eastAsia="微軟正黑體" w:hAnsi="微軟正黑體" w:cs="Times New Roman" w:hint="eastAsia"/>
          <w:color w:val="222222"/>
        </w:rPr>
        <w:t>使用</w:t>
      </w:r>
      <w:r w:rsidRPr="00D51395">
        <w:rPr>
          <w:rFonts w:ascii="微軟正黑體" w:eastAsia="微軟正黑體" w:hAnsi="微軟正黑體" w:cs="Times New Roman"/>
          <w:color w:val="222222"/>
        </w:rPr>
        <w:t>日期為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2021年2月18至28日 (上午9時至下午6時)，逾期作廢。</w:t>
      </w:r>
    </w:p>
    <w:p w:rsidR="000F62A2" w:rsidRPr="00D51395" w:rsidRDefault="000F62A2" w:rsidP="000F62A2">
      <w:pPr>
        <w:pStyle w:val="ListParagraph"/>
        <w:numPr>
          <w:ilvl w:val="0"/>
          <w:numId w:val="9"/>
        </w:numPr>
        <w:spacing w:before="100" w:beforeAutospacing="1" w:after="100" w:afterAutospacing="1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D51395">
        <w:rPr>
          <w:rFonts w:ascii="微軟正黑體" w:eastAsia="微軟正黑體" w:hAnsi="微軟正黑體" w:cs="Times New Roman" w:hint="eastAsia"/>
          <w:color w:val="222222"/>
        </w:rPr>
        <w:t>「創伶大笪地」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現場</w:t>
      </w:r>
      <w:r w:rsidRPr="00D51395">
        <w:rPr>
          <w:rFonts w:ascii="微軟正黑體" w:eastAsia="微軟正黑體" w:hAnsi="微軟正黑體" w:cs="Times New Roman" w:hint="eastAsia"/>
          <w:color w:val="222222"/>
        </w:rPr>
        <w:t>設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投票獎項，最多入場人士投選的攤檔將獲頒發「</w:t>
      </w:r>
      <w:r w:rsidRPr="00D51395">
        <w:rPr>
          <w:rFonts w:ascii="微軟正黑體" w:eastAsia="微軟正黑體" w:hAnsi="微軟正黑體" w:cs="Times New Roman" w:hint="eastAsia"/>
          <w:color w:val="222222"/>
        </w:rPr>
        <w:t>創伶大笪地－最受歡迎攤檔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獎」，</w:t>
      </w:r>
      <w:r w:rsidRPr="00D51395">
        <w:rPr>
          <w:rFonts w:ascii="微軟正黑體" w:eastAsia="微軟正黑體" w:hAnsi="微軟正黑體" w:cs="Times New Roman" w:hint="eastAsia"/>
          <w:color w:val="222222"/>
        </w:rPr>
        <w:t>得獎者可獲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最高HK$5,000創伶滙租場現金券，作租用創伶滙場地舉辦</w:t>
      </w:r>
      <w:r w:rsidRPr="00D51395">
        <w:rPr>
          <w:rFonts w:ascii="微軟正黑體" w:eastAsia="微軟正黑體" w:hAnsi="微軟正黑體" w:cs="Times New Roman" w:hint="eastAsia"/>
          <w:color w:val="222222"/>
        </w:rPr>
        <w:t>活動用途，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此現金券</w:t>
      </w:r>
      <w:r w:rsidRPr="00D51395">
        <w:rPr>
          <w:rFonts w:ascii="微軟正黑體" w:eastAsia="微軟正黑體" w:hAnsi="微軟正黑體" w:cs="Times New Roman"/>
          <w:color w:val="222222"/>
        </w:rPr>
        <w:t>可</w:t>
      </w:r>
      <w:r w:rsidRPr="00D51395">
        <w:rPr>
          <w:rFonts w:ascii="微軟正黑體" w:eastAsia="微軟正黑體" w:hAnsi="微軟正黑體" w:cs="Times New Roman" w:hint="eastAsia"/>
          <w:color w:val="222222"/>
        </w:rPr>
        <w:t>使用</w:t>
      </w:r>
      <w:r w:rsidRPr="00D51395">
        <w:rPr>
          <w:rFonts w:ascii="微軟正黑體" w:eastAsia="微軟正黑體" w:hAnsi="微軟正黑體" w:cs="Times New Roman"/>
          <w:color w:val="222222"/>
        </w:rPr>
        <w:t>日期為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2021年2月18日至8月31日 (上午9時至下午6時)，逾期作廢。</w:t>
      </w:r>
    </w:p>
    <w:p w:rsidR="000F62A2" w:rsidRPr="00D51395" w:rsidRDefault="000F62A2" w:rsidP="000F62A2">
      <w:pPr>
        <w:pStyle w:val="ListParagraph"/>
        <w:numPr>
          <w:ilvl w:val="0"/>
          <w:numId w:val="9"/>
        </w:numPr>
        <w:spacing w:before="100" w:beforeAutospacing="1" w:after="100" w:afterAutospacing="1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租場現金券不可轉讓或轉售。</w:t>
      </w:r>
    </w:p>
    <w:p w:rsidR="000F62A2" w:rsidRPr="00D51395" w:rsidRDefault="000F62A2" w:rsidP="000F62A2">
      <w:pPr>
        <w:pStyle w:val="ListParagraph"/>
        <w:numPr>
          <w:ilvl w:val="0"/>
          <w:numId w:val="9"/>
        </w:numPr>
        <w:spacing w:before="100" w:beforeAutospacing="1" w:after="100" w:afterAutospacing="1" w:line="390" w:lineRule="atLeast"/>
        <w:rPr>
          <w:rFonts w:ascii="微軟正黑體" w:eastAsia="微軟正黑體" w:hAnsi="微軟正黑體" w:cs="Times New Roman"/>
          <w:color w:val="222222"/>
          <w:lang w:eastAsia="zh-HK"/>
        </w:rPr>
      </w:pPr>
      <w:r w:rsidRPr="00D51395">
        <w:rPr>
          <w:rFonts w:ascii="微軟正黑體" w:eastAsia="微軟正黑體" w:hAnsi="微軟正黑體" w:cs="Times New Roman"/>
          <w:color w:val="222222"/>
        </w:rPr>
        <w:t>創伶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滙</w:t>
      </w:r>
      <w:r w:rsidRPr="00D51395">
        <w:rPr>
          <w:rFonts w:ascii="微軟正黑體" w:eastAsia="微軟正黑體" w:hAnsi="微軟正黑體" w:cs="Times New Roman"/>
          <w:color w:val="222222"/>
        </w:rPr>
        <w:t>地點：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香港青山道700號時運中心1602-1603室。</w:t>
      </w:r>
    </w:p>
    <w:p w:rsidR="000F62A2" w:rsidRPr="00D51395" w:rsidRDefault="000F62A2" w:rsidP="000F62A2">
      <w:pPr>
        <w:pStyle w:val="ListParagraph"/>
        <w:numPr>
          <w:ilvl w:val="0"/>
          <w:numId w:val="9"/>
        </w:numPr>
        <w:spacing w:before="100" w:beforeAutospacing="1" w:after="100" w:afterAutospacing="1" w:line="390" w:lineRule="atLeast"/>
        <w:rPr>
          <w:rFonts w:ascii="微軟正黑體" w:eastAsia="微軟正黑體" w:hAnsi="微軟正黑體" w:cs="Times New Roman"/>
          <w:b/>
          <w:color w:val="222222"/>
          <w:sz w:val="28"/>
          <w:szCs w:val="28"/>
          <w:lang w:eastAsia="zh-HK"/>
        </w:rPr>
      </w:pP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場地預約按申請先後順序由創伶滙審批。</w:t>
      </w:r>
    </w:p>
    <w:p w:rsidR="000F62A2" w:rsidRDefault="000F62A2" w:rsidP="000F62A2">
      <w:pPr>
        <w:spacing w:after="390" w:line="390" w:lineRule="atLeast"/>
        <w:rPr>
          <w:rFonts w:ascii="微軟正黑體" w:eastAsia="微軟正黑體" w:hAnsi="微軟正黑體" w:cs="Times New Roman"/>
          <w:color w:val="222222"/>
          <w:sz w:val="28"/>
          <w:lang w:eastAsia="zh-HK"/>
        </w:rPr>
      </w:pPr>
      <w:r>
        <w:rPr>
          <w:rFonts w:ascii="微軟正黑體" w:eastAsia="微軟正黑體" w:hAnsi="微軟正黑體" w:cs="Times New Roman" w:hint="eastAsia"/>
          <w:b/>
          <w:bCs/>
          <w:color w:val="222222"/>
          <w:sz w:val="28"/>
          <w:lang w:eastAsia="zh-HK"/>
        </w:rPr>
        <w:t>5</w:t>
      </w:r>
      <w:r w:rsidRPr="00CB2803">
        <w:rPr>
          <w:rFonts w:ascii="微軟正黑體" w:eastAsia="微軟正黑體" w:hAnsi="微軟正黑體" w:cs="Times New Roman"/>
          <w:b/>
          <w:bCs/>
          <w:color w:val="222222"/>
          <w:sz w:val="28"/>
          <w:lang w:eastAsia="zh-CN"/>
        </w:rPr>
        <w:t xml:space="preserve">. </w:t>
      </w:r>
      <w:r w:rsidRPr="00CB2803">
        <w:rPr>
          <w:rFonts w:ascii="微軟正黑體" w:eastAsia="微軟正黑體" w:hAnsi="微軟正黑體" w:cs="新細明體" w:hint="eastAsia"/>
          <w:b/>
          <w:bCs/>
          <w:color w:val="222222"/>
          <w:sz w:val="28"/>
          <w:lang w:eastAsia="zh-CN"/>
        </w:rPr>
        <w:t>注意事</w:t>
      </w:r>
      <w:r w:rsidRPr="00CB2803">
        <w:rPr>
          <w:rFonts w:ascii="微軟正黑體" w:eastAsia="微軟正黑體" w:hAnsi="微軟正黑體" w:cs="新細明體"/>
          <w:b/>
          <w:bCs/>
          <w:color w:val="222222"/>
          <w:sz w:val="28"/>
          <w:lang w:eastAsia="zh-CN"/>
        </w:rPr>
        <w:t>項</w:t>
      </w:r>
    </w:p>
    <w:p w:rsidR="000F62A2" w:rsidRPr="00D51395" w:rsidRDefault="000F62A2" w:rsidP="000F62A2">
      <w:pPr>
        <w:pStyle w:val="ListParagraph"/>
        <w:numPr>
          <w:ilvl w:val="0"/>
          <w:numId w:val="10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sz w:val="28"/>
          <w:lang w:eastAsia="zh-HK"/>
        </w:rPr>
      </w:pPr>
      <w:r w:rsidRPr="00D51395">
        <w:rPr>
          <w:rFonts w:ascii="微軟正黑體" w:eastAsia="微軟正黑體" w:hAnsi="微軟正黑體" w:cs="新細明體" w:hint="eastAsia"/>
          <w:color w:val="222222"/>
        </w:rPr>
        <w:t>活動如遇特殊情況如惡劣天氣或疫情等問題而取消，</w:t>
      </w:r>
      <w:r w:rsidRPr="00D51395">
        <w:rPr>
          <w:rFonts w:ascii="微軟正黑體" w:eastAsia="微軟正黑體" w:hAnsi="微軟正黑體" w:cs="Times New Roman"/>
          <w:color w:val="222222"/>
        </w:rPr>
        <w:t>尊賢會</w:t>
      </w:r>
      <w:r w:rsidRPr="00D51395">
        <w:rPr>
          <w:rFonts w:ascii="微軟正黑體" w:eastAsia="微軟正黑體" w:hAnsi="微軟正黑體" w:cs="Times New Roman" w:hint="eastAsia"/>
          <w:color w:val="222222"/>
          <w:lang w:eastAsia="zh-HK"/>
        </w:rPr>
        <w:t>將不承擔任何責任。</w:t>
      </w:r>
    </w:p>
    <w:p w:rsidR="000F62A2" w:rsidRPr="00D51395" w:rsidRDefault="000F62A2" w:rsidP="000F62A2">
      <w:pPr>
        <w:pStyle w:val="ListParagraph"/>
        <w:numPr>
          <w:ilvl w:val="0"/>
          <w:numId w:val="10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sz w:val="28"/>
          <w:lang w:eastAsia="zh-HK"/>
        </w:rPr>
      </w:pPr>
      <w:r w:rsidRPr="00D51395">
        <w:rPr>
          <w:rFonts w:ascii="微軟正黑體" w:eastAsia="微軟正黑體" w:hAnsi="微軟正黑體" w:cs="新細明體" w:hint="eastAsia"/>
          <w:color w:val="222222"/>
        </w:rPr>
        <w:t>申請者所提供的資料將保密，及只用作有關是次活動的宣傳用</w:t>
      </w:r>
      <w:r w:rsidRPr="00D51395">
        <w:rPr>
          <w:rFonts w:ascii="微軟正黑體" w:eastAsia="微軟正黑體" w:hAnsi="微軟正黑體" w:cs="新細明體"/>
          <w:color w:val="222222"/>
        </w:rPr>
        <w:t>途</w:t>
      </w:r>
      <w:r w:rsidRPr="00D51395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ED59BE" w:rsidRDefault="000F62A2" w:rsidP="00ED59BE">
      <w:pPr>
        <w:pStyle w:val="ListParagraph"/>
        <w:numPr>
          <w:ilvl w:val="0"/>
          <w:numId w:val="10"/>
        </w:numPr>
        <w:spacing w:after="390" w:line="390" w:lineRule="atLeast"/>
        <w:rPr>
          <w:rFonts w:ascii="微軟正黑體" w:eastAsia="微軟正黑體" w:hAnsi="微軟正黑體" w:cs="Times New Roman"/>
          <w:color w:val="222222"/>
          <w:sz w:val="28"/>
        </w:rPr>
      </w:pPr>
      <w:r w:rsidRPr="00D51395">
        <w:rPr>
          <w:rFonts w:ascii="微軟正黑體" w:eastAsia="微軟正黑體" w:hAnsi="微軟正黑體" w:cs="新細明體" w:hint="eastAsia"/>
          <w:color w:val="222222"/>
        </w:rPr>
        <w:t>如有任何爭議，</w:t>
      </w:r>
      <w:r w:rsidRPr="00D51395">
        <w:rPr>
          <w:rFonts w:ascii="微軟正黑體" w:eastAsia="微軟正黑體" w:hAnsi="微軟正黑體" w:cs="Times New Roman"/>
          <w:color w:val="222222"/>
        </w:rPr>
        <w:t>尊賢會</w:t>
      </w:r>
      <w:r w:rsidRPr="00D51395">
        <w:rPr>
          <w:rFonts w:ascii="微軟正黑體" w:eastAsia="微軟正黑體" w:hAnsi="微軟正黑體" w:cs="新細明體" w:hint="eastAsia"/>
          <w:color w:val="222222"/>
        </w:rPr>
        <w:t>將保留一切最終決定權，參加者不得異</w:t>
      </w:r>
      <w:r w:rsidRPr="00D51395">
        <w:rPr>
          <w:rFonts w:ascii="微軟正黑體" w:eastAsia="微軟正黑體" w:hAnsi="微軟正黑體" w:cs="新細明體"/>
          <w:color w:val="222222"/>
        </w:rPr>
        <w:t>議</w:t>
      </w:r>
      <w:r w:rsidRPr="00D51395">
        <w:rPr>
          <w:rFonts w:ascii="微軟正黑體" w:eastAsia="微軟正黑體" w:hAnsi="微軟正黑體" w:cs="新細明體" w:hint="eastAsia"/>
          <w:color w:val="222222"/>
        </w:rPr>
        <w:t>。</w:t>
      </w:r>
    </w:p>
    <w:p w:rsidR="00ED59BE" w:rsidRDefault="00ED59BE" w:rsidP="00ED59BE">
      <w:pPr>
        <w:pStyle w:val="ListParagraph"/>
        <w:spacing w:after="390" w:line="390" w:lineRule="atLeast"/>
        <w:ind w:left="480"/>
        <w:jc w:val="center"/>
        <w:rPr>
          <w:rFonts w:ascii="微軟正黑體" w:eastAsia="微軟正黑體" w:hAnsi="微軟正黑體" w:cs="Times New Roman"/>
          <w:color w:val="222222"/>
          <w:sz w:val="28"/>
          <w:lang w:eastAsia="zh-HK"/>
        </w:rPr>
      </w:pPr>
    </w:p>
    <w:p w:rsidR="00ED59BE" w:rsidRDefault="00ED59BE" w:rsidP="00ED59BE">
      <w:pPr>
        <w:pStyle w:val="ListParagraph"/>
        <w:spacing w:after="390" w:line="390" w:lineRule="atLeast"/>
        <w:ind w:left="480"/>
        <w:jc w:val="center"/>
        <w:rPr>
          <w:rFonts w:ascii="微軟正黑體" w:eastAsia="微軟正黑體" w:hAnsi="微軟正黑體" w:cs="Times New Roman"/>
          <w:color w:val="222222"/>
          <w:sz w:val="28"/>
          <w:lang w:eastAsia="zh-HK"/>
        </w:rPr>
      </w:pPr>
    </w:p>
    <w:p w:rsidR="00ED59BE" w:rsidRPr="00ED59BE" w:rsidRDefault="00ED59BE" w:rsidP="00ED59BE">
      <w:pPr>
        <w:pStyle w:val="ListParagraph"/>
        <w:spacing w:after="390" w:line="390" w:lineRule="atLeast"/>
        <w:ind w:left="480"/>
        <w:jc w:val="center"/>
        <w:rPr>
          <w:rFonts w:ascii="微軟正黑體" w:eastAsia="微軟正黑體" w:hAnsi="微軟正黑體" w:cs="Times New Roman"/>
          <w:color w:val="222222"/>
          <w:lang w:eastAsia="zh-CN"/>
        </w:rPr>
      </w:pPr>
      <w:r w:rsidRPr="00ED59BE">
        <w:rPr>
          <w:rFonts w:ascii="微軟正黑體" w:eastAsia="微軟正黑體" w:hAnsi="微軟正黑體" w:cs="Times New Roman" w:hint="eastAsia"/>
          <w:color w:val="222222"/>
          <w:lang w:eastAsia="zh-HK"/>
        </w:rPr>
        <w:t xml:space="preserve">- </w:t>
      </w:r>
      <w:r w:rsidRPr="00ED59BE">
        <w:rPr>
          <w:rFonts w:ascii="微軟正黑體" w:eastAsia="微軟正黑體" w:hAnsi="微軟正黑體" w:cs="Times New Roman" w:hint="eastAsia"/>
          <w:color w:val="222222"/>
          <w:lang w:eastAsia="zh-CN"/>
        </w:rPr>
        <w:t>完</w:t>
      </w:r>
      <w:r w:rsidRPr="00ED59BE">
        <w:rPr>
          <w:rFonts w:ascii="微軟正黑體" w:eastAsia="微軟正黑體" w:hAnsi="微軟正黑體" w:cs="Times New Roman" w:hint="eastAsia"/>
          <w:color w:val="222222"/>
          <w:lang w:eastAsia="zh-HK"/>
        </w:rPr>
        <w:t xml:space="preserve"> -</w:t>
      </w:r>
    </w:p>
    <w:p w:rsidR="000F62A2" w:rsidRPr="000F62A2" w:rsidRDefault="000F62A2" w:rsidP="00C722F0">
      <w:pPr>
        <w:pStyle w:val="Footer"/>
        <w:jc w:val="center"/>
        <w:rPr>
          <w:b/>
          <w:lang w:eastAsia="zh-HK"/>
        </w:rPr>
      </w:pPr>
    </w:p>
    <w:sectPr w:rsidR="000F62A2" w:rsidRPr="000F62A2" w:rsidSect="006E5363">
      <w:head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66" w:rsidRDefault="00E40366" w:rsidP="009A1AA3">
      <w:pPr>
        <w:spacing w:after="0" w:line="240" w:lineRule="auto"/>
      </w:pPr>
      <w:r>
        <w:separator/>
      </w:r>
    </w:p>
  </w:endnote>
  <w:endnote w:type="continuationSeparator" w:id="0">
    <w:p w:rsidR="00E40366" w:rsidRDefault="00E40366" w:rsidP="009A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66" w:rsidRDefault="00E40366" w:rsidP="009A1AA3">
      <w:pPr>
        <w:spacing w:after="0" w:line="240" w:lineRule="auto"/>
      </w:pPr>
      <w:r>
        <w:separator/>
      </w:r>
    </w:p>
  </w:footnote>
  <w:footnote w:type="continuationSeparator" w:id="0">
    <w:p w:rsidR="00E40366" w:rsidRDefault="00E40366" w:rsidP="009A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A3" w:rsidRPr="006E5363" w:rsidRDefault="009A1AA3" w:rsidP="00C722F0">
    <w:pPr>
      <w:snapToGrid w:val="0"/>
      <w:spacing w:line="240" w:lineRule="auto"/>
      <w:jc w:val="center"/>
      <w:rPr>
        <w:rFonts w:ascii="微軟正黑體" w:eastAsia="微軟正黑體" w:hAnsi="微軟正黑體" w:cs="新細明體"/>
        <w:color w:val="222222"/>
        <w:sz w:val="18"/>
        <w:szCs w:val="20"/>
        <w:lang w:eastAsia="zh-HK"/>
      </w:rPr>
    </w:pPr>
    <w:r>
      <w:rPr>
        <w:rFonts w:ascii="微軟正黑體" w:eastAsia="微軟正黑體" w:hAnsi="微軟正黑體" w:hint="eastAsia"/>
        <w:b/>
        <w:noProof/>
        <w:sz w:val="28"/>
        <w:lang w:eastAsia="zh-CN"/>
      </w:rPr>
      <w:drawing>
        <wp:anchor distT="0" distB="0" distL="114300" distR="114300" simplePos="0" relativeHeight="251659264" behindDoc="1" locked="0" layoutInCell="1" allowOverlap="1" wp14:anchorId="3508A9DE" wp14:editId="28697E05">
          <wp:simplePos x="0" y="0"/>
          <wp:positionH relativeFrom="column">
            <wp:posOffset>-452120</wp:posOffset>
          </wp:positionH>
          <wp:positionV relativeFrom="paragraph">
            <wp:posOffset>-502285</wp:posOffset>
          </wp:positionV>
          <wp:extent cx="7581900" cy="10729595"/>
          <wp:effectExtent l="0" t="0" r="0" b="0"/>
          <wp:wrapNone/>
          <wp:docPr id="5" name="Picture 5" descr="Jade Club_Letterhead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de Club_Letterhead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DD6"/>
    <w:multiLevelType w:val="hybridMultilevel"/>
    <w:tmpl w:val="6A909F7C"/>
    <w:lvl w:ilvl="0" w:tplc="97228422">
      <w:start w:val="5"/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E515CEC"/>
    <w:multiLevelType w:val="hybridMultilevel"/>
    <w:tmpl w:val="06C65D7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BB66EB"/>
    <w:multiLevelType w:val="hybridMultilevel"/>
    <w:tmpl w:val="282C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77B"/>
    <w:multiLevelType w:val="hybridMultilevel"/>
    <w:tmpl w:val="E3AA7C00"/>
    <w:lvl w:ilvl="0" w:tplc="3AD8EA9C">
      <w:numFmt w:val="bullet"/>
      <w:lvlText w:val="•"/>
      <w:lvlJc w:val="left"/>
      <w:pPr>
        <w:ind w:left="1080" w:hanging="72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F7E07"/>
    <w:multiLevelType w:val="multilevel"/>
    <w:tmpl w:val="457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F7863"/>
    <w:multiLevelType w:val="hybridMultilevel"/>
    <w:tmpl w:val="8612F03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4E4752"/>
    <w:multiLevelType w:val="multilevel"/>
    <w:tmpl w:val="B3544C16"/>
    <w:lvl w:ilvl="0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160"/>
        </w:tabs>
        <w:ind w:left="1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600"/>
        </w:tabs>
        <w:ind w:left="1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320"/>
        </w:tabs>
        <w:ind w:left="1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040"/>
        </w:tabs>
        <w:ind w:left="1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760"/>
        </w:tabs>
        <w:ind w:left="15760" w:hanging="360"/>
      </w:pPr>
      <w:rPr>
        <w:rFonts w:ascii="Wingdings" w:hAnsi="Wingdings" w:hint="default"/>
        <w:sz w:val="20"/>
      </w:rPr>
    </w:lvl>
  </w:abstractNum>
  <w:abstractNum w:abstractNumId="7">
    <w:nsid w:val="53082FD4"/>
    <w:multiLevelType w:val="hybridMultilevel"/>
    <w:tmpl w:val="3446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15256"/>
    <w:multiLevelType w:val="hybridMultilevel"/>
    <w:tmpl w:val="E8C2DC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F087D60"/>
    <w:multiLevelType w:val="hybridMultilevel"/>
    <w:tmpl w:val="4DF294A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911960"/>
    <w:multiLevelType w:val="hybridMultilevel"/>
    <w:tmpl w:val="8106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3"/>
    <w:rsid w:val="000336C3"/>
    <w:rsid w:val="000C478C"/>
    <w:rsid w:val="000F62A2"/>
    <w:rsid w:val="001074F8"/>
    <w:rsid w:val="00175234"/>
    <w:rsid w:val="00176AA6"/>
    <w:rsid w:val="001E10C3"/>
    <w:rsid w:val="001F4D4A"/>
    <w:rsid w:val="002419F6"/>
    <w:rsid w:val="00391A8D"/>
    <w:rsid w:val="003D4CA3"/>
    <w:rsid w:val="004B0061"/>
    <w:rsid w:val="00515CEE"/>
    <w:rsid w:val="00521DD0"/>
    <w:rsid w:val="00530AA7"/>
    <w:rsid w:val="00536CBF"/>
    <w:rsid w:val="005470D5"/>
    <w:rsid w:val="00577A6E"/>
    <w:rsid w:val="00615BA2"/>
    <w:rsid w:val="00663E13"/>
    <w:rsid w:val="006E5363"/>
    <w:rsid w:val="006F02A2"/>
    <w:rsid w:val="00714505"/>
    <w:rsid w:val="0075695D"/>
    <w:rsid w:val="00805243"/>
    <w:rsid w:val="0083761A"/>
    <w:rsid w:val="009029C2"/>
    <w:rsid w:val="009373C7"/>
    <w:rsid w:val="0095242A"/>
    <w:rsid w:val="009967BB"/>
    <w:rsid w:val="009A1AA3"/>
    <w:rsid w:val="009E6509"/>
    <w:rsid w:val="009F41CB"/>
    <w:rsid w:val="00A1156D"/>
    <w:rsid w:val="00A27273"/>
    <w:rsid w:val="00A432B0"/>
    <w:rsid w:val="00A84A03"/>
    <w:rsid w:val="00B11224"/>
    <w:rsid w:val="00C06859"/>
    <w:rsid w:val="00C371ED"/>
    <w:rsid w:val="00C722F0"/>
    <w:rsid w:val="00C8613A"/>
    <w:rsid w:val="00C93AFC"/>
    <w:rsid w:val="00CA08E2"/>
    <w:rsid w:val="00D84313"/>
    <w:rsid w:val="00DB73F6"/>
    <w:rsid w:val="00DD5694"/>
    <w:rsid w:val="00DF7755"/>
    <w:rsid w:val="00E25A86"/>
    <w:rsid w:val="00E40366"/>
    <w:rsid w:val="00ED173E"/>
    <w:rsid w:val="00E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1A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1AA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1A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1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1AA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cky.ip@thejadeclub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A2A9-3006-4E0E-86E4-D9B585BB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Jade club</dc:creator>
  <cp:lastModifiedBy>The Jade club</cp:lastModifiedBy>
  <cp:revision>7</cp:revision>
  <cp:lastPrinted>2021-12-07T08:21:00Z</cp:lastPrinted>
  <dcterms:created xsi:type="dcterms:W3CDTF">2021-12-07T02:34:00Z</dcterms:created>
  <dcterms:modified xsi:type="dcterms:W3CDTF">2021-12-08T02:23:00Z</dcterms:modified>
</cp:coreProperties>
</file>